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C3487A" w14:textId="77777777" w:rsidR="00186D32" w:rsidRPr="005741DB" w:rsidRDefault="00186D32" w:rsidP="00186D32">
      <w:pPr>
        <w:rPr>
          <w:rFonts w:ascii="宋体" w:eastAsia="宋体" w:hAnsi="宋体"/>
        </w:rPr>
      </w:pPr>
      <w:r w:rsidRPr="005741DB">
        <w:rPr>
          <w:rFonts w:ascii="宋体" w:eastAsia="宋体" w:hAnsi="宋体" w:hint="eastAsia"/>
          <w:lang w:val="en-US"/>
        </w:rPr>
        <w:t>一</w:t>
      </w:r>
      <w:r w:rsidRPr="005741DB">
        <w:rPr>
          <w:rFonts w:ascii="宋体" w:eastAsia="宋体" w:hAnsi="宋体" w:hint="eastAsia"/>
        </w:rPr>
        <w:t>、项目背景</w:t>
      </w:r>
    </w:p>
    <w:p w14:paraId="4777524E" w14:textId="59C7FA4F" w:rsidR="00186D32" w:rsidRPr="005741DB" w:rsidRDefault="00186D32" w:rsidP="00186D32">
      <w:pPr>
        <w:rPr>
          <w:rFonts w:ascii="宋体" w:eastAsia="宋体" w:hAnsi="宋体"/>
          <w:lang w:val="en-US"/>
        </w:rPr>
      </w:pPr>
      <w:r w:rsidRPr="005741DB">
        <w:rPr>
          <w:rFonts w:ascii="宋体" w:eastAsia="宋体" w:hAnsi="宋体" w:hint="eastAsia"/>
        </w:rPr>
        <w:t>本项目旨在为广东以色列理工学院南北校区的校园打印服务租赁打印设备，并配合现有的Papercut系统，以确保其无缝工作。所有广以成员将能够使用这些新的打印设备，提升整体打印服务的效率和便捷性。</w:t>
      </w:r>
    </w:p>
    <w:p w14:paraId="7951586A" w14:textId="416BE108" w:rsidR="00186D32" w:rsidRPr="005741DB" w:rsidRDefault="00186D32" w:rsidP="009650CB">
      <w:pPr>
        <w:rPr>
          <w:rFonts w:ascii="宋体" w:eastAsia="宋体" w:hAnsi="宋体"/>
          <w:lang w:val="en-US"/>
        </w:rPr>
      </w:pPr>
    </w:p>
    <w:p w14:paraId="62A4D848" w14:textId="3E1F4B4D" w:rsidR="00EB1BE8" w:rsidRPr="005741DB" w:rsidRDefault="005E38FA" w:rsidP="009650CB">
      <w:pPr>
        <w:rPr>
          <w:rFonts w:ascii="宋体" w:eastAsia="宋体" w:hAnsi="宋体"/>
          <w:lang w:val="en-US"/>
        </w:rPr>
      </w:pPr>
      <w:r w:rsidRPr="005741DB">
        <w:rPr>
          <w:rFonts w:ascii="宋体" w:eastAsia="宋体" w:hAnsi="宋体" w:hint="eastAsia"/>
          <w:lang w:val="en-US"/>
        </w:rPr>
        <w:t>二、</w:t>
      </w:r>
      <w:r w:rsidR="008D6E95" w:rsidRPr="005741DB">
        <w:rPr>
          <w:rFonts w:ascii="宋体" w:eastAsia="宋体" w:hAnsi="宋体" w:hint="eastAsia"/>
          <w:lang w:val="en-US"/>
        </w:rPr>
        <w:t>服务</w:t>
      </w:r>
      <w:r w:rsidR="00C92D46" w:rsidRPr="005741DB">
        <w:rPr>
          <w:rFonts w:ascii="宋体" w:eastAsia="宋体" w:hAnsi="宋体" w:hint="eastAsia"/>
          <w:lang w:val="en-US"/>
        </w:rPr>
        <w:t>期限</w:t>
      </w:r>
      <w:r w:rsidR="008D6E95" w:rsidRPr="005741DB">
        <w:rPr>
          <w:rFonts w:ascii="宋体" w:eastAsia="宋体" w:hAnsi="宋体" w:hint="eastAsia"/>
          <w:lang w:val="en-US"/>
        </w:rPr>
        <w:t>：2024年11月1日至2027年10月31日</w:t>
      </w:r>
    </w:p>
    <w:p w14:paraId="2B12C415" w14:textId="238C7CB6" w:rsidR="008D6E95" w:rsidRPr="005741DB" w:rsidRDefault="008D6E95" w:rsidP="009650CB">
      <w:pPr>
        <w:rPr>
          <w:rFonts w:ascii="宋体" w:eastAsia="宋体" w:hAnsi="宋体"/>
          <w:lang w:val="en-US"/>
        </w:rPr>
      </w:pPr>
    </w:p>
    <w:p w14:paraId="3441A1EB" w14:textId="76D847CB" w:rsidR="008D6E95" w:rsidRPr="005741DB" w:rsidRDefault="005E38FA" w:rsidP="009650CB">
      <w:pPr>
        <w:rPr>
          <w:rFonts w:ascii="宋体" w:eastAsia="宋体" w:hAnsi="宋体"/>
          <w:lang w:val="en-US"/>
        </w:rPr>
      </w:pPr>
      <w:r w:rsidRPr="005741DB">
        <w:rPr>
          <w:rFonts w:ascii="宋体" w:eastAsia="宋体" w:hAnsi="宋体" w:hint="eastAsia"/>
          <w:lang w:val="en-US"/>
        </w:rPr>
        <w:t>三、</w:t>
      </w:r>
      <w:r w:rsidR="008D6E95" w:rsidRPr="005741DB">
        <w:rPr>
          <w:rFonts w:ascii="宋体" w:eastAsia="宋体" w:hAnsi="宋体" w:hint="eastAsia"/>
          <w:lang w:val="en-US"/>
        </w:rPr>
        <w:t>项目预算：人民币600</w:t>
      </w:r>
      <w:r w:rsidR="008D6E95" w:rsidRPr="005741DB">
        <w:rPr>
          <w:rFonts w:ascii="宋体" w:eastAsia="宋体" w:hAnsi="宋体"/>
          <w:lang w:val="en-US"/>
        </w:rPr>
        <w:t>,</w:t>
      </w:r>
      <w:r w:rsidR="008D6E95" w:rsidRPr="005741DB">
        <w:rPr>
          <w:rFonts w:ascii="宋体" w:eastAsia="宋体" w:hAnsi="宋体" w:hint="eastAsia"/>
          <w:lang w:val="en-US"/>
        </w:rPr>
        <w:t>000.00元（此预算依据历史数据预估）</w:t>
      </w:r>
    </w:p>
    <w:p w14:paraId="71BA9E76" w14:textId="77777777" w:rsidR="00E42B12" w:rsidRPr="005741DB" w:rsidRDefault="00E42B12" w:rsidP="009650CB">
      <w:pPr>
        <w:rPr>
          <w:rFonts w:ascii="宋体" w:eastAsia="宋体" w:hAnsi="宋体"/>
          <w:lang w:val="en-US"/>
        </w:rPr>
      </w:pPr>
    </w:p>
    <w:p w14:paraId="244A69D4" w14:textId="34CFF192" w:rsidR="009650CB" w:rsidRPr="005741DB" w:rsidRDefault="00E42B12" w:rsidP="009650CB">
      <w:pPr>
        <w:rPr>
          <w:rFonts w:ascii="宋体" w:eastAsia="宋体" w:hAnsi="宋体"/>
        </w:rPr>
      </w:pPr>
      <w:r w:rsidRPr="005741DB">
        <w:rPr>
          <w:rFonts w:ascii="宋体" w:eastAsia="宋体" w:hAnsi="宋体" w:hint="eastAsia"/>
        </w:rPr>
        <w:t>四</w:t>
      </w:r>
      <w:r w:rsidR="00186D32" w:rsidRPr="005741DB">
        <w:rPr>
          <w:rFonts w:ascii="宋体" w:eastAsia="宋体" w:hAnsi="宋体" w:hint="eastAsia"/>
        </w:rPr>
        <w:t>、服务要求</w:t>
      </w:r>
    </w:p>
    <w:p w14:paraId="5C5016AE" w14:textId="32FEF00C" w:rsidR="009650CB" w:rsidRPr="005741DB" w:rsidRDefault="009650CB" w:rsidP="009650CB">
      <w:pPr>
        <w:rPr>
          <w:rFonts w:ascii="宋体" w:eastAsia="宋体" w:hAnsi="宋体"/>
        </w:rPr>
      </w:pPr>
      <w:r w:rsidRPr="005741DB">
        <w:rPr>
          <w:rFonts w:ascii="宋体" w:eastAsia="宋体" w:hAnsi="宋体" w:hint="eastAsia"/>
        </w:rPr>
        <w:t>（一）租赁文</w:t>
      </w:r>
      <w:proofErr w:type="gramStart"/>
      <w:r w:rsidRPr="005741DB">
        <w:rPr>
          <w:rFonts w:ascii="宋体" w:eastAsia="宋体" w:hAnsi="宋体" w:hint="eastAsia"/>
        </w:rPr>
        <w:t>印设备</w:t>
      </w:r>
      <w:proofErr w:type="gramEnd"/>
      <w:r w:rsidRPr="005741DB">
        <w:rPr>
          <w:rFonts w:ascii="宋体" w:eastAsia="宋体" w:hAnsi="宋体" w:hint="eastAsia"/>
        </w:rPr>
        <w:t>基本要求</w:t>
      </w:r>
    </w:p>
    <w:p w14:paraId="078302E2" w14:textId="50D3A17C" w:rsidR="009650CB" w:rsidRPr="005741DB" w:rsidRDefault="009650CB" w:rsidP="009650CB">
      <w:pPr>
        <w:rPr>
          <w:rFonts w:ascii="宋体" w:eastAsia="宋体" w:hAnsi="宋体"/>
        </w:rPr>
      </w:pPr>
      <w:r w:rsidRPr="005741DB">
        <w:rPr>
          <w:rFonts w:ascii="宋体" w:eastAsia="宋体" w:hAnsi="宋体" w:hint="eastAsia"/>
        </w:rPr>
        <w:t>1.</w:t>
      </w:r>
      <w:r w:rsidR="00186D32" w:rsidRPr="005741DB">
        <w:rPr>
          <w:rFonts w:ascii="宋体" w:eastAsia="宋体" w:hAnsi="宋体"/>
        </w:rPr>
        <w:t xml:space="preserve"> </w:t>
      </w:r>
      <w:r w:rsidRPr="005741DB">
        <w:rPr>
          <w:rFonts w:ascii="宋体" w:eastAsia="宋体" w:hAnsi="宋体" w:hint="eastAsia"/>
        </w:rPr>
        <w:t>租赁文印设备</w:t>
      </w:r>
      <w:r w:rsidR="00186D32" w:rsidRPr="005741DB">
        <w:rPr>
          <w:rFonts w:ascii="宋体" w:eastAsia="宋体" w:hAnsi="宋体" w:hint="eastAsia"/>
        </w:rPr>
        <w:t>暂定</w:t>
      </w:r>
      <w:r w:rsidRPr="005741DB">
        <w:rPr>
          <w:rFonts w:ascii="宋体" w:eastAsia="宋体" w:hAnsi="宋体" w:hint="eastAsia"/>
        </w:rPr>
        <w:t>为</w:t>
      </w:r>
      <w:r w:rsidR="00186D32" w:rsidRPr="005741DB">
        <w:rPr>
          <w:rFonts w:ascii="宋体" w:eastAsia="宋体" w:hAnsi="宋体" w:hint="eastAsia"/>
        </w:rPr>
        <w:t>1</w:t>
      </w:r>
      <w:r w:rsidR="004759C5" w:rsidRPr="005741DB">
        <w:rPr>
          <w:rFonts w:ascii="宋体" w:eastAsia="宋体" w:hAnsi="宋体" w:hint="eastAsia"/>
        </w:rPr>
        <w:t>4</w:t>
      </w:r>
      <w:r w:rsidRPr="005741DB">
        <w:rPr>
          <w:rFonts w:ascii="宋体" w:eastAsia="宋体" w:hAnsi="宋体" w:hint="eastAsia"/>
        </w:rPr>
        <w:t>台租赁设备，采购人可根据实际需要增加或移动租赁设备</w:t>
      </w:r>
      <w:r w:rsidR="00511B98" w:rsidRPr="005741DB">
        <w:rPr>
          <w:rFonts w:ascii="宋体" w:eastAsia="宋体" w:hAnsi="宋体" w:hint="eastAsia"/>
        </w:rPr>
        <w:t>，后续</w:t>
      </w:r>
      <w:r w:rsidR="007A72EA">
        <w:rPr>
          <w:rFonts w:ascii="宋体" w:eastAsia="宋体" w:hAnsi="宋体" w:hint="eastAsia"/>
        </w:rPr>
        <w:t>新增</w:t>
      </w:r>
      <w:r w:rsidR="00511B98" w:rsidRPr="005741DB">
        <w:rPr>
          <w:rFonts w:ascii="宋体" w:eastAsia="宋体" w:hAnsi="宋体" w:hint="eastAsia"/>
        </w:rPr>
        <w:t>的设备</w:t>
      </w:r>
      <w:r w:rsidR="005741DB" w:rsidRPr="005741DB">
        <w:rPr>
          <w:rFonts w:ascii="宋体" w:eastAsia="宋体" w:hAnsi="宋体" w:hint="eastAsia"/>
        </w:rPr>
        <w:t>配置应</w:t>
      </w:r>
      <w:r w:rsidR="007A72EA">
        <w:rPr>
          <w:rFonts w:ascii="宋体" w:eastAsia="宋体" w:hAnsi="宋体" w:hint="eastAsia"/>
        </w:rPr>
        <w:t>与</w:t>
      </w:r>
      <w:r w:rsidR="005741DB" w:rsidRPr="005741DB">
        <w:rPr>
          <w:rFonts w:ascii="宋体" w:eastAsia="宋体" w:hAnsi="宋体" w:hint="eastAsia"/>
        </w:rPr>
        <w:t>所投标的设备同等或优于所投标的设备</w:t>
      </w:r>
      <w:r w:rsidR="00A954E6">
        <w:rPr>
          <w:rFonts w:ascii="宋体" w:eastAsia="宋体" w:hAnsi="宋体" w:hint="eastAsia"/>
        </w:rPr>
        <w:t>，</w:t>
      </w:r>
      <w:r w:rsidR="00A954E6" w:rsidRPr="00A954E6">
        <w:rPr>
          <w:rFonts w:ascii="宋体" w:eastAsia="宋体" w:hAnsi="宋体" w:hint="eastAsia"/>
        </w:rPr>
        <w:t>后续新增</w:t>
      </w:r>
      <w:r w:rsidR="00A954E6">
        <w:rPr>
          <w:rFonts w:ascii="宋体" w:eastAsia="宋体" w:hAnsi="宋体" w:hint="eastAsia"/>
        </w:rPr>
        <w:t>设备</w:t>
      </w:r>
      <w:r w:rsidR="00A954E6" w:rsidRPr="00A954E6">
        <w:rPr>
          <w:rFonts w:ascii="宋体" w:eastAsia="宋体" w:hAnsi="宋体" w:hint="eastAsia"/>
        </w:rPr>
        <w:t>的服务期限也将全部止于202</w:t>
      </w:r>
      <w:r w:rsidR="00A954E6">
        <w:rPr>
          <w:rFonts w:ascii="宋体" w:eastAsia="宋体" w:hAnsi="宋体" w:hint="eastAsia"/>
        </w:rPr>
        <w:t>7</w:t>
      </w:r>
      <w:r w:rsidR="00A954E6" w:rsidRPr="00A954E6">
        <w:rPr>
          <w:rFonts w:ascii="宋体" w:eastAsia="宋体" w:hAnsi="宋体" w:hint="eastAsia"/>
        </w:rPr>
        <w:t>年10月31日</w:t>
      </w:r>
      <w:r w:rsidRPr="005741DB">
        <w:rPr>
          <w:rFonts w:ascii="宋体" w:eastAsia="宋体" w:hAnsi="宋体" w:hint="eastAsia"/>
        </w:rPr>
        <w:t>。</w:t>
      </w:r>
    </w:p>
    <w:p w14:paraId="7E523C4F" w14:textId="3ACF4CB1" w:rsidR="009650CB" w:rsidRPr="005741DB" w:rsidRDefault="00186D32" w:rsidP="009650CB">
      <w:pPr>
        <w:rPr>
          <w:rFonts w:ascii="宋体" w:eastAsia="宋体" w:hAnsi="宋体"/>
        </w:rPr>
      </w:pPr>
      <w:r w:rsidRPr="005741DB">
        <w:rPr>
          <w:rFonts w:ascii="宋体" w:eastAsia="宋体" w:hAnsi="宋体" w:hint="eastAsia"/>
        </w:rPr>
        <w:t>2.</w:t>
      </w:r>
      <w:r w:rsidRPr="005741DB">
        <w:rPr>
          <w:rFonts w:ascii="宋体" w:eastAsia="宋体" w:hAnsi="宋体"/>
        </w:rPr>
        <w:t xml:space="preserve"> </w:t>
      </w:r>
      <w:r w:rsidR="009650CB" w:rsidRPr="005741DB">
        <w:rPr>
          <w:rFonts w:ascii="宋体" w:eastAsia="宋体" w:hAnsi="宋体" w:hint="eastAsia"/>
        </w:rPr>
        <w:t>租赁设备的购置、运输、安装调试、使用的消耗材料、零配件、维修、人工成本、设备配件等由中标人提供，所有费用包含在报价中。</w:t>
      </w:r>
    </w:p>
    <w:p w14:paraId="4AB3F6CD" w14:textId="1CB241DC" w:rsidR="009650CB" w:rsidRPr="005741DB" w:rsidRDefault="003D3107" w:rsidP="009650CB">
      <w:pPr>
        <w:rPr>
          <w:rFonts w:ascii="宋体" w:eastAsia="宋体" w:hAnsi="宋体"/>
        </w:rPr>
      </w:pPr>
      <w:r w:rsidRPr="005741DB">
        <w:rPr>
          <w:rFonts w:ascii="宋体" w:eastAsia="宋体" w:hAnsi="宋体" w:hint="eastAsia"/>
        </w:rPr>
        <w:t>3.</w:t>
      </w:r>
      <w:r w:rsidRPr="005741DB">
        <w:rPr>
          <w:rFonts w:ascii="宋体" w:eastAsia="宋体" w:hAnsi="宋体"/>
        </w:rPr>
        <w:t xml:space="preserve"> </w:t>
      </w:r>
      <w:r w:rsidR="009650CB" w:rsidRPr="005741DB">
        <w:rPr>
          <w:rFonts w:ascii="宋体" w:eastAsia="宋体" w:hAnsi="宋体" w:hint="eastAsia"/>
        </w:rPr>
        <w:t>租赁文印设备使用需要的场地、用电、纸张由采购人提供。</w:t>
      </w:r>
    </w:p>
    <w:p w14:paraId="470C1046" w14:textId="6E9949B5" w:rsidR="003D3107" w:rsidRPr="005741DB" w:rsidRDefault="00E42B12" w:rsidP="009650CB">
      <w:pPr>
        <w:rPr>
          <w:rFonts w:ascii="宋体" w:eastAsia="宋体" w:hAnsi="宋体"/>
          <w:b/>
        </w:rPr>
      </w:pPr>
      <w:r w:rsidRPr="005741DB">
        <w:rPr>
          <w:rFonts w:ascii="宋体" w:eastAsia="宋体" w:hAnsi="宋体" w:hint="eastAsia"/>
        </w:rPr>
        <w:t>★</w:t>
      </w:r>
      <w:r w:rsidR="003D3107" w:rsidRPr="005741DB">
        <w:rPr>
          <w:rFonts w:ascii="宋体" w:eastAsia="宋体" w:hAnsi="宋体"/>
        </w:rPr>
        <w:t xml:space="preserve">4. </w:t>
      </w:r>
      <w:r w:rsidR="009650CB" w:rsidRPr="005741DB">
        <w:rPr>
          <w:rFonts w:ascii="宋体" w:eastAsia="宋体" w:hAnsi="宋体" w:hint="eastAsia"/>
        </w:rPr>
        <w:t>投标人提供的租赁设备必须</w:t>
      </w:r>
      <w:r w:rsidRPr="005741DB">
        <w:rPr>
          <w:rFonts w:ascii="宋体" w:eastAsia="宋体" w:hAnsi="宋体" w:hint="eastAsia"/>
        </w:rPr>
        <w:t>为生产日期2021年11月1日以后的设备，已有打印量不超过400,000张</w:t>
      </w:r>
      <w:r w:rsidR="003D3107" w:rsidRPr="005741DB">
        <w:rPr>
          <w:rFonts w:ascii="宋体" w:eastAsia="宋体" w:hAnsi="宋体" w:hint="eastAsia"/>
        </w:rPr>
        <w:t>，</w:t>
      </w:r>
      <w:r w:rsidR="009650CB" w:rsidRPr="005741DB">
        <w:rPr>
          <w:rFonts w:ascii="宋体" w:eastAsia="宋体" w:hAnsi="宋体" w:hint="eastAsia"/>
        </w:rPr>
        <w:t>不能使用与其它主体有产权纠纷的设备参与本次投标。</w:t>
      </w:r>
      <w:r w:rsidRPr="005741DB">
        <w:rPr>
          <w:rFonts w:ascii="宋体" w:eastAsia="宋体" w:hAnsi="宋体" w:hint="eastAsia"/>
          <w:b/>
          <w:highlight w:val="yellow"/>
        </w:rPr>
        <w:t>（需提供承诺函，格式自拟）</w:t>
      </w:r>
    </w:p>
    <w:p w14:paraId="4E260611" w14:textId="6799937C" w:rsidR="009650CB" w:rsidRPr="005741DB" w:rsidRDefault="009650CB" w:rsidP="009650CB">
      <w:pPr>
        <w:rPr>
          <w:rFonts w:ascii="宋体" w:eastAsia="宋体" w:hAnsi="宋体"/>
          <w:lang w:val="en-US"/>
        </w:rPr>
      </w:pPr>
      <w:r w:rsidRPr="005741DB">
        <w:rPr>
          <w:rFonts w:ascii="宋体" w:eastAsia="宋体" w:hAnsi="宋体" w:hint="eastAsia"/>
        </w:rPr>
        <w:t>（二）基本服务要求</w:t>
      </w:r>
    </w:p>
    <w:p w14:paraId="1FBEFE63" w14:textId="19A6A67C" w:rsidR="009650CB" w:rsidRPr="005741DB" w:rsidRDefault="009650CB" w:rsidP="009650CB">
      <w:pPr>
        <w:rPr>
          <w:rFonts w:ascii="宋体" w:eastAsia="宋体" w:hAnsi="宋体"/>
        </w:rPr>
      </w:pPr>
      <w:r w:rsidRPr="005741DB">
        <w:rPr>
          <w:rFonts w:ascii="宋体" w:eastAsia="宋体" w:hAnsi="宋体" w:hint="eastAsia"/>
        </w:rPr>
        <w:t>1.</w:t>
      </w:r>
      <w:r w:rsidR="00F07ABC" w:rsidRPr="005741DB">
        <w:rPr>
          <w:rFonts w:ascii="宋体" w:eastAsia="宋体" w:hAnsi="宋体" w:hint="eastAsia"/>
        </w:rPr>
        <w:t xml:space="preserve"> </w:t>
      </w:r>
      <w:r w:rsidRPr="005741DB">
        <w:rPr>
          <w:rFonts w:ascii="宋体" w:eastAsia="宋体" w:hAnsi="宋体" w:hint="eastAsia"/>
        </w:rPr>
        <w:t>中标人在收到中标通知后5个工作日内必须与采购人签订合同（或进入合同签订流程），</w:t>
      </w:r>
      <w:r w:rsidR="00275377" w:rsidRPr="005741DB">
        <w:rPr>
          <w:rFonts w:ascii="宋体" w:eastAsia="宋体" w:hAnsi="宋体" w:hint="eastAsia"/>
        </w:rPr>
        <w:t>合同签订</w:t>
      </w:r>
      <w:r w:rsidRPr="005741DB">
        <w:rPr>
          <w:rFonts w:ascii="宋体" w:eastAsia="宋体" w:hAnsi="宋体" w:hint="eastAsia"/>
        </w:rPr>
        <w:t>后</w:t>
      </w:r>
      <w:r w:rsidR="00BB4842" w:rsidRPr="005741DB">
        <w:rPr>
          <w:rFonts w:ascii="宋体" w:eastAsia="宋体" w:hAnsi="宋体" w:hint="eastAsia"/>
        </w:rPr>
        <w:t>3个工作日内提供一台租赁设备（含配件）供测试使用，测试完成后5</w:t>
      </w:r>
      <w:r w:rsidRPr="005741DB">
        <w:rPr>
          <w:rFonts w:ascii="宋体" w:eastAsia="宋体" w:hAnsi="宋体" w:hint="eastAsia"/>
        </w:rPr>
        <w:t>个工作日内完成所有租赁设备（含配件）、打印管理软件系统的送货、安装调试、培训等服务</w:t>
      </w:r>
      <w:r w:rsidR="00275377" w:rsidRPr="005741DB">
        <w:rPr>
          <w:rFonts w:ascii="宋体" w:eastAsia="宋体" w:hAnsi="宋体" w:hint="eastAsia"/>
        </w:rPr>
        <w:t>。</w:t>
      </w:r>
      <w:r w:rsidRPr="005741DB">
        <w:rPr>
          <w:rFonts w:ascii="宋体" w:eastAsia="宋体" w:hAnsi="宋体" w:hint="eastAsia"/>
        </w:rPr>
        <w:t>备用零配件、耗材需在</w:t>
      </w:r>
      <w:r w:rsidR="003B0627" w:rsidRPr="005741DB">
        <w:rPr>
          <w:rFonts w:ascii="宋体" w:eastAsia="宋体" w:hAnsi="宋体" w:hint="eastAsia"/>
        </w:rPr>
        <w:t>5</w:t>
      </w:r>
      <w:r w:rsidRPr="005741DB">
        <w:rPr>
          <w:rFonts w:ascii="宋体" w:eastAsia="宋体" w:hAnsi="宋体" w:hint="eastAsia"/>
        </w:rPr>
        <w:t>个工作日内补充到位。</w:t>
      </w:r>
      <w:r w:rsidR="00C55A9F" w:rsidRPr="005741DB">
        <w:rPr>
          <w:rFonts w:ascii="宋体" w:eastAsia="宋体" w:hAnsi="宋体" w:hint="eastAsia"/>
        </w:rPr>
        <w:t>如在安装过程中发现与所投标设备不符的机器，采购人有权</w:t>
      </w:r>
      <w:r w:rsidR="00E06B4A" w:rsidRPr="005741DB">
        <w:rPr>
          <w:rFonts w:ascii="宋体" w:eastAsia="宋体" w:hAnsi="宋体" w:hint="eastAsia"/>
        </w:rPr>
        <w:t>提出</w:t>
      </w:r>
      <w:r w:rsidR="00C55A9F" w:rsidRPr="005741DB">
        <w:rPr>
          <w:rFonts w:ascii="宋体" w:eastAsia="宋体" w:hAnsi="宋体" w:hint="eastAsia"/>
        </w:rPr>
        <w:t>更换并要求中标人赔偿相关损失</w:t>
      </w:r>
      <w:r w:rsidR="00E06B4A" w:rsidRPr="005741DB">
        <w:rPr>
          <w:rFonts w:ascii="宋体" w:eastAsia="宋体" w:hAnsi="宋体" w:hint="eastAsia"/>
        </w:rPr>
        <w:t>。</w:t>
      </w:r>
    </w:p>
    <w:p w14:paraId="7EC147C0" w14:textId="46E0180C" w:rsidR="009650CB" w:rsidRPr="005741DB" w:rsidRDefault="009650CB" w:rsidP="009650CB">
      <w:pPr>
        <w:rPr>
          <w:rFonts w:ascii="宋体" w:eastAsia="宋体" w:hAnsi="宋体"/>
        </w:rPr>
      </w:pPr>
      <w:r w:rsidRPr="005741DB">
        <w:rPr>
          <w:rFonts w:ascii="宋体" w:eastAsia="宋体" w:hAnsi="宋体" w:hint="eastAsia"/>
        </w:rPr>
        <w:t>2.</w:t>
      </w:r>
      <w:r w:rsidR="00F07ABC" w:rsidRPr="005741DB">
        <w:rPr>
          <w:rFonts w:ascii="宋体" w:eastAsia="宋体" w:hAnsi="宋体"/>
        </w:rPr>
        <w:t xml:space="preserve"> </w:t>
      </w:r>
      <w:r w:rsidRPr="005741DB">
        <w:rPr>
          <w:rFonts w:ascii="宋体" w:eastAsia="宋体" w:hAnsi="宋体" w:hint="eastAsia"/>
        </w:rPr>
        <w:t>租赁设备使用期间，中标人在接到报障信息后</w:t>
      </w:r>
      <w:r w:rsidR="00AA74D3" w:rsidRPr="005741DB">
        <w:rPr>
          <w:rFonts w:ascii="宋体" w:eastAsia="宋体" w:hAnsi="宋体" w:hint="eastAsia"/>
        </w:rPr>
        <w:t>5分钟内电话响应，工作日4个工作小时内，公休日6个工作小时内安排</w:t>
      </w:r>
      <w:r w:rsidR="00F91990" w:rsidRPr="005741DB">
        <w:rPr>
          <w:rFonts w:ascii="宋体" w:eastAsia="宋体" w:hAnsi="宋体" w:hint="eastAsia"/>
        </w:rPr>
        <w:t>专业</w:t>
      </w:r>
      <w:r w:rsidR="00AA74D3" w:rsidRPr="005741DB">
        <w:rPr>
          <w:rFonts w:ascii="宋体" w:eastAsia="宋体" w:hAnsi="宋体" w:hint="eastAsia"/>
        </w:rPr>
        <w:t>工程师到达故障设备现场展开维修，国家法定节假日到来之前需上门对设备全面检修维护</w:t>
      </w:r>
      <w:r w:rsidRPr="005741DB">
        <w:rPr>
          <w:rFonts w:ascii="宋体" w:eastAsia="宋体" w:hAnsi="宋体" w:hint="eastAsia"/>
        </w:rPr>
        <w:t>，</w:t>
      </w:r>
      <w:r w:rsidR="00AA74D3" w:rsidRPr="005741DB">
        <w:rPr>
          <w:rFonts w:ascii="宋体" w:eastAsia="宋体" w:hAnsi="宋体" w:hint="eastAsia"/>
        </w:rPr>
        <w:t>以保证节假日期间的正常使用。若所租机器在现场无法修复，需要运回公司维修，需在24小时内提供功性能相当的备用设备给采购人使用，不可影响正常工作运行，所需费用由投标人承担。</w:t>
      </w:r>
    </w:p>
    <w:p w14:paraId="59B9D590" w14:textId="37FEDF6A" w:rsidR="009650CB" w:rsidRPr="005741DB" w:rsidRDefault="009650CB" w:rsidP="009650CB">
      <w:pPr>
        <w:rPr>
          <w:rFonts w:ascii="宋体" w:eastAsia="宋体" w:hAnsi="宋体"/>
        </w:rPr>
      </w:pPr>
      <w:r w:rsidRPr="005741DB">
        <w:rPr>
          <w:rFonts w:ascii="宋体" w:eastAsia="宋体" w:hAnsi="宋体" w:hint="eastAsia"/>
        </w:rPr>
        <w:t>3.租赁设备提供不少于2套相应设备型号的常用零配件（包括但不限于硒鼓、定影、转印、搓纸轮</w:t>
      </w:r>
      <w:r w:rsidR="00F91990" w:rsidRPr="005741DB">
        <w:rPr>
          <w:rFonts w:ascii="宋体" w:eastAsia="宋体" w:hAnsi="宋体" w:hint="eastAsia"/>
        </w:rPr>
        <w:t>、配用的读卡器等</w:t>
      </w:r>
      <w:r w:rsidRPr="005741DB">
        <w:rPr>
          <w:rFonts w:ascii="宋体" w:eastAsia="宋体" w:hAnsi="宋体" w:hint="eastAsia"/>
        </w:rPr>
        <w:t>）和5套对应型号碳粉等备用品。备用设备和备用品要保持绝对充足，以保障设备正常使用。</w:t>
      </w:r>
    </w:p>
    <w:p w14:paraId="254DE31B" w14:textId="350DC8BE" w:rsidR="009650CB" w:rsidRPr="005741DB" w:rsidRDefault="009650CB" w:rsidP="009650CB">
      <w:pPr>
        <w:rPr>
          <w:rFonts w:ascii="宋体" w:eastAsia="宋体" w:hAnsi="宋体"/>
        </w:rPr>
      </w:pPr>
      <w:r w:rsidRPr="005741DB">
        <w:rPr>
          <w:rFonts w:ascii="宋体" w:eastAsia="宋体" w:hAnsi="宋体" w:hint="eastAsia"/>
        </w:rPr>
        <w:t>4.</w:t>
      </w:r>
      <w:r w:rsidR="003B0627" w:rsidRPr="005741DB">
        <w:rPr>
          <w:rFonts w:ascii="宋体" w:eastAsia="宋体" w:hAnsi="宋体" w:hint="eastAsia"/>
        </w:rPr>
        <w:t>至少每月两次</w:t>
      </w:r>
      <w:r w:rsidRPr="005741DB">
        <w:rPr>
          <w:rFonts w:ascii="宋体" w:eastAsia="宋体" w:hAnsi="宋体" w:hint="eastAsia"/>
        </w:rPr>
        <w:t>对所有租赁设备进行维护、保养，及时更换耗材、零配件等以排除设备隐性故障，确保设备能长期正常运作。</w:t>
      </w:r>
    </w:p>
    <w:p w14:paraId="17C917B7" w14:textId="03A61494" w:rsidR="009650CB" w:rsidRPr="005741DB" w:rsidRDefault="009650CB" w:rsidP="009650CB">
      <w:pPr>
        <w:rPr>
          <w:rFonts w:ascii="宋体" w:eastAsia="宋体" w:hAnsi="宋体"/>
        </w:rPr>
      </w:pPr>
      <w:r w:rsidRPr="005741DB">
        <w:rPr>
          <w:rFonts w:ascii="宋体" w:eastAsia="宋体" w:hAnsi="宋体" w:hint="eastAsia"/>
        </w:rPr>
        <w:lastRenderedPageBreak/>
        <w:t>5.其它服务</w:t>
      </w:r>
    </w:p>
    <w:p w14:paraId="3B56627E" w14:textId="1571C5A8" w:rsidR="009650CB" w:rsidRPr="005741DB" w:rsidRDefault="009650CB" w:rsidP="009650CB">
      <w:pPr>
        <w:rPr>
          <w:rFonts w:ascii="宋体" w:eastAsia="宋体" w:hAnsi="宋体"/>
        </w:rPr>
      </w:pPr>
      <w:r w:rsidRPr="005741DB">
        <w:rPr>
          <w:rFonts w:ascii="宋体" w:eastAsia="宋体" w:hAnsi="宋体" w:hint="eastAsia"/>
        </w:rPr>
        <w:t>（1）采购人根据工作需要，要求临时提供的各类型设备、耗材及零配件（包括常用及非常用零配件和耗材），中标人须在工作时间</w:t>
      </w:r>
      <w:r w:rsidR="00F07ABC" w:rsidRPr="005741DB">
        <w:rPr>
          <w:rFonts w:ascii="宋体" w:eastAsia="宋体" w:hAnsi="宋体" w:hint="eastAsia"/>
        </w:rPr>
        <w:t>4</w:t>
      </w:r>
      <w:r w:rsidRPr="005741DB">
        <w:rPr>
          <w:rFonts w:ascii="宋体" w:eastAsia="宋体" w:hAnsi="宋体" w:hint="eastAsia"/>
        </w:rPr>
        <w:t>小时内全部提供到位；</w:t>
      </w:r>
    </w:p>
    <w:p w14:paraId="2607A04E" w14:textId="31A9C60F" w:rsidR="009650CB" w:rsidRPr="005741DB" w:rsidRDefault="009650CB" w:rsidP="009650CB">
      <w:pPr>
        <w:rPr>
          <w:rFonts w:ascii="宋体" w:eastAsia="宋体" w:hAnsi="宋体"/>
        </w:rPr>
      </w:pPr>
      <w:r w:rsidRPr="005741DB">
        <w:rPr>
          <w:rFonts w:ascii="宋体" w:eastAsia="宋体" w:hAnsi="宋体" w:hint="eastAsia"/>
        </w:rPr>
        <w:t>（2）提供7X24小时全天</w:t>
      </w:r>
      <w:r w:rsidR="00D4261E" w:rsidRPr="005741DB">
        <w:rPr>
          <w:rFonts w:ascii="宋体" w:eastAsia="宋体" w:hAnsi="宋体" w:hint="eastAsia"/>
        </w:rPr>
        <w:t>技术支持服务</w:t>
      </w:r>
      <w:r w:rsidRPr="005741DB">
        <w:rPr>
          <w:rFonts w:ascii="宋体" w:eastAsia="宋体" w:hAnsi="宋体" w:hint="eastAsia"/>
        </w:rPr>
        <w:t>，提供包括但不限于电话（视频）指导、使用操作培训、电脑</w:t>
      </w:r>
      <w:proofErr w:type="gramStart"/>
      <w:r w:rsidRPr="005741DB">
        <w:rPr>
          <w:rFonts w:ascii="宋体" w:eastAsia="宋体" w:hAnsi="宋体" w:hint="eastAsia"/>
        </w:rPr>
        <w:t>端相关</w:t>
      </w:r>
      <w:proofErr w:type="gramEnd"/>
      <w:r w:rsidRPr="005741DB">
        <w:rPr>
          <w:rFonts w:ascii="宋体" w:eastAsia="宋体" w:hAnsi="宋体" w:hint="eastAsia"/>
        </w:rPr>
        <w:t>应用的操作培训和接受咨询等服务；</w:t>
      </w:r>
    </w:p>
    <w:p w14:paraId="71887532" w14:textId="1523B1B8" w:rsidR="009650CB" w:rsidRPr="005741DB" w:rsidRDefault="009650CB" w:rsidP="009650CB">
      <w:pPr>
        <w:rPr>
          <w:rFonts w:ascii="宋体" w:eastAsia="宋体" w:hAnsi="宋体"/>
        </w:rPr>
      </w:pPr>
      <w:r w:rsidRPr="005741DB">
        <w:rPr>
          <w:rFonts w:ascii="宋体" w:eastAsia="宋体" w:hAnsi="宋体" w:hint="eastAsia"/>
        </w:rPr>
        <w:t>（3）提供租赁设备及周边相关卫生、保持整洁等相关服务；</w:t>
      </w:r>
    </w:p>
    <w:p w14:paraId="25367F67" w14:textId="7955F6FD" w:rsidR="009650CB" w:rsidRPr="005741DB" w:rsidRDefault="009650CB" w:rsidP="009650CB">
      <w:pPr>
        <w:rPr>
          <w:rFonts w:ascii="宋体" w:eastAsia="宋体" w:hAnsi="宋体"/>
        </w:rPr>
      </w:pPr>
      <w:r w:rsidRPr="005741DB">
        <w:rPr>
          <w:rFonts w:ascii="宋体" w:eastAsia="宋体" w:hAnsi="宋体" w:hint="eastAsia"/>
        </w:rPr>
        <w:t>（4）</w:t>
      </w:r>
      <w:r w:rsidR="00ED18EE" w:rsidRPr="005741DB">
        <w:rPr>
          <w:rFonts w:ascii="宋体" w:eastAsia="宋体" w:hAnsi="宋体" w:hint="eastAsia"/>
        </w:rPr>
        <w:t>工程师须具备专业的技术背景和丰富的维修经验</w:t>
      </w:r>
      <w:r w:rsidRPr="005741DB">
        <w:rPr>
          <w:rFonts w:ascii="宋体" w:eastAsia="宋体" w:hAnsi="宋体" w:hint="eastAsia"/>
        </w:rPr>
        <w:t>。</w:t>
      </w:r>
    </w:p>
    <w:p w14:paraId="36C263F1" w14:textId="3FFB351F" w:rsidR="002248B4" w:rsidRPr="005741DB" w:rsidRDefault="009650CB" w:rsidP="009650CB">
      <w:pPr>
        <w:rPr>
          <w:rFonts w:ascii="宋体" w:eastAsia="宋体" w:hAnsi="宋体"/>
        </w:rPr>
      </w:pPr>
      <w:r w:rsidRPr="005741DB">
        <w:rPr>
          <w:rFonts w:ascii="宋体" w:eastAsia="宋体" w:hAnsi="宋体" w:hint="eastAsia"/>
        </w:rPr>
        <w:t>6.采购人将对中标人的服务进行实时监督，在中标人的服务（从中标人收到中标通知后开始）出现影响采购人正常办公时予以警告，5次警告后采购人将出具解除合同通知书，并重新招标。</w:t>
      </w:r>
    </w:p>
    <w:p w14:paraId="2331AF8B" w14:textId="4D591A0F" w:rsidR="00ED18EE" w:rsidRPr="005741DB" w:rsidRDefault="00ED18EE" w:rsidP="009650CB">
      <w:pPr>
        <w:rPr>
          <w:rFonts w:ascii="宋体" w:eastAsia="宋体" w:hAnsi="宋体"/>
        </w:rPr>
      </w:pPr>
      <w:r w:rsidRPr="005741DB">
        <w:rPr>
          <w:rFonts w:ascii="宋体" w:eastAsia="宋体" w:hAnsi="宋体" w:hint="eastAsia"/>
        </w:rPr>
        <w:t>7. 中标人需按采购合同约定的标段供货，中标人不得转包、分包，否则采购人有权单方面终止采购合同，项目另行处理，中标人承担由此造成的经济损失。</w:t>
      </w:r>
    </w:p>
    <w:p w14:paraId="6E497D6D" w14:textId="77777777" w:rsidR="00BB4842" w:rsidRPr="005741DB" w:rsidRDefault="00BB4842" w:rsidP="009650CB">
      <w:pPr>
        <w:rPr>
          <w:rFonts w:ascii="宋体" w:eastAsia="宋体" w:hAnsi="宋体"/>
        </w:rPr>
      </w:pPr>
    </w:p>
    <w:p w14:paraId="29ABDDDD" w14:textId="4E9DDA90" w:rsidR="007E7A51" w:rsidRPr="005741DB" w:rsidRDefault="00BB4842" w:rsidP="009650CB">
      <w:pPr>
        <w:rPr>
          <w:rFonts w:ascii="宋体" w:eastAsia="宋体" w:hAnsi="宋体"/>
        </w:rPr>
      </w:pPr>
      <w:r w:rsidRPr="005741DB">
        <w:rPr>
          <w:rFonts w:ascii="宋体" w:eastAsia="宋体" w:hAnsi="宋体" w:hint="eastAsia"/>
        </w:rPr>
        <w:t>五</w:t>
      </w:r>
      <w:r w:rsidR="00BB44B2" w:rsidRPr="005741DB">
        <w:rPr>
          <w:rFonts w:ascii="宋体" w:eastAsia="宋体" w:hAnsi="宋体" w:hint="eastAsia"/>
        </w:rPr>
        <w:t>、</w:t>
      </w:r>
      <w:r w:rsidR="007E7A51" w:rsidRPr="005741DB">
        <w:rPr>
          <w:rFonts w:ascii="宋体" w:eastAsia="宋体" w:hAnsi="宋体" w:hint="eastAsia"/>
        </w:rPr>
        <w:t>报价要求</w:t>
      </w:r>
      <w:r w:rsidR="00F36F8C" w:rsidRPr="005741DB">
        <w:rPr>
          <w:rFonts w:ascii="宋体" w:eastAsia="宋体" w:hAnsi="宋体" w:hint="eastAsia"/>
        </w:rPr>
        <w:t>（附件一《报价一览表》）</w:t>
      </w:r>
    </w:p>
    <w:p w14:paraId="4B113E8C" w14:textId="77777777" w:rsidR="001266FB" w:rsidRDefault="00643668" w:rsidP="009650CB">
      <w:pPr>
        <w:rPr>
          <w:rFonts w:ascii="宋体" w:eastAsia="宋体" w:hAnsi="宋体"/>
        </w:rPr>
      </w:pPr>
      <w:r w:rsidRPr="005741DB">
        <w:rPr>
          <w:rFonts w:ascii="宋体" w:eastAsia="宋体" w:hAnsi="宋体" w:hint="eastAsia"/>
        </w:rPr>
        <w:t>1.</w:t>
      </w:r>
      <w:r w:rsidRPr="005741DB">
        <w:rPr>
          <w:rFonts w:ascii="宋体" w:eastAsia="宋体" w:hAnsi="宋体"/>
        </w:rPr>
        <w:t xml:space="preserve"> </w:t>
      </w:r>
      <w:r w:rsidRPr="005741DB">
        <w:rPr>
          <w:rFonts w:ascii="宋体" w:eastAsia="宋体" w:hAnsi="宋体" w:hint="eastAsia"/>
        </w:rPr>
        <w:t>投标人</w:t>
      </w:r>
      <w:r w:rsidR="00421E43" w:rsidRPr="005741DB">
        <w:rPr>
          <w:rFonts w:ascii="宋体" w:eastAsia="宋体" w:hAnsi="宋体" w:hint="eastAsia"/>
        </w:rPr>
        <w:t>须统一</w:t>
      </w:r>
      <w:r w:rsidRPr="005741DB">
        <w:rPr>
          <w:rFonts w:ascii="宋体" w:eastAsia="宋体" w:hAnsi="宋体" w:hint="eastAsia"/>
        </w:rPr>
        <w:t>对本项目</w:t>
      </w:r>
      <w:r w:rsidR="00421E43" w:rsidRPr="005741DB">
        <w:rPr>
          <w:rFonts w:ascii="宋体" w:eastAsia="宋体" w:hAnsi="宋体" w:hint="eastAsia"/>
        </w:rPr>
        <w:t>所提供服务的产品</w:t>
      </w:r>
      <w:r w:rsidR="003B0627" w:rsidRPr="005741DB">
        <w:rPr>
          <w:rFonts w:ascii="宋体" w:eastAsia="宋体" w:hAnsi="宋体" w:hint="eastAsia"/>
        </w:rPr>
        <w:t>进行报价</w:t>
      </w:r>
      <w:r w:rsidR="00421E43" w:rsidRPr="005741DB">
        <w:rPr>
          <w:rFonts w:ascii="宋体" w:eastAsia="宋体" w:hAnsi="宋体" w:hint="eastAsia"/>
        </w:rPr>
        <w:t>，不接受有选择性报价，</w:t>
      </w:r>
      <w:r w:rsidR="00AE5DDC" w:rsidRPr="005741DB">
        <w:rPr>
          <w:rFonts w:ascii="宋体" w:eastAsia="宋体" w:hAnsi="宋体" w:hint="eastAsia"/>
        </w:rPr>
        <w:t>本次投标报价的每页单价作为中标人与采购人签订的合同单价</w:t>
      </w:r>
      <w:r w:rsidRPr="005741DB">
        <w:rPr>
          <w:rFonts w:ascii="宋体" w:eastAsia="宋体" w:hAnsi="宋体" w:hint="eastAsia"/>
        </w:rPr>
        <w:t>。</w:t>
      </w:r>
    </w:p>
    <w:p w14:paraId="4B331A80" w14:textId="1C04F5E3" w:rsidR="00643668" w:rsidRPr="005741DB" w:rsidRDefault="001266FB" w:rsidP="009650CB">
      <w:pPr>
        <w:rPr>
          <w:rFonts w:ascii="宋体" w:eastAsia="宋体" w:hAnsi="宋体"/>
        </w:rPr>
      </w:pPr>
      <w:r w:rsidRPr="001266FB">
        <w:rPr>
          <w:rFonts w:ascii="宋体" w:eastAsia="宋体" w:hAnsi="宋体" w:hint="eastAsia"/>
        </w:rPr>
        <w:t>2.</w:t>
      </w:r>
      <w:r w:rsidR="00E61C37" w:rsidRPr="005741DB">
        <w:rPr>
          <w:rFonts w:ascii="宋体" w:eastAsia="宋体" w:hAnsi="宋体" w:hint="eastAsia"/>
          <w:b/>
        </w:rPr>
        <w:t>A3、A4</w:t>
      </w:r>
      <w:r w:rsidR="001D132D" w:rsidRPr="005741DB">
        <w:rPr>
          <w:rFonts w:ascii="宋体" w:eastAsia="宋体" w:hAnsi="宋体" w:hint="eastAsia"/>
          <w:b/>
        </w:rPr>
        <w:t>、</w:t>
      </w:r>
      <w:r w:rsidR="00E61C37" w:rsidRPr="005741DB">
        <w:rPr>
          <w:rFonts w:ascii="宋体" w:eastAsia="宋体" w:hAnsi="宋体" w:hint="eastAsia"/>
          <w:b/>
        </w:rPr>
        <w:t>A5</w:t>
      </w:r>
      <w:r w:rsidR="001D132D" w:rsidRPr="005741DB">
        <w:rPr>
          <w:rFonts w:ascii="宋体" w:eastAsia="宋体" w:hAnsi="宋体" w:hint="eastAsia"/>
          <w:b/>
        </w:rPr>
        <w:t>或</w:t>
      </w:r>
      <w:r>
        <w:rPr>
          <w:rFonts w:ascii="宋体" w:eastAsia="宋体" w:hAnsi="宋体" w:hint="eastAsia"/>
          <w:b/>
        </w:rPr>
        <w:t>其他</w:t>
      </w:r>
      <w:r w:rsidR="001D132D" w:rsidRPr="005741DB">
        <w:rPr>
          <w:rFonts w:ascii="宋体" w:eastAsia="宋体" w:hAnsi="宋体" w:hint="eastAsia"/>
          <w:b/>
        </w:rPr>
        <w:t>特殊尺寸</w:t>
      </w:r>
      <w:r>
        <w:rPr>
          <w:rFonts w:ascii="宋体" w:eastAsia="宋体" w:hAnsi="宋体" w:hint="eastAsia"/>
          <w:b/>
        </w:rPr>
        <w:t>的单价一致，彩色打印机的黑白印张单价与黑白打印机的印张单价同价</w:t>
      </w:r>
      <w:r w:rsidR="00E61C37" w:rsidRPr="005741DB">
        <w:rPr>
          <w:rFonts w:ascii="宋体" w:eastAsia="宋体" w:hAnsi="宋体" w:hint="eastAsia"/>
          <w:b/>
        </w:rPr>
        <w:t>。</w:t>
      </w:r>
    </w:p>
    <w:p w14:paraId="7D4A831F" w14:textId="41C2D556" w:rsidR="00C92D46" w:rsidRPr="005741DB" w:rsidRDefault="001266FB" w:rsidP="009650CB">
      <w:pPr>
        <w:rPr>
          <w:rFonts w:ascii="宋体" w:eastAsia="宋体" w:hAnsi="宋体"/>
        </w:rPr>
      </w:pPr>
      <w:r>
        <w:rPr>
          <w:rFonts w:ascii="宋体" w:eastAsia="宋体" w:hAnsi="宋体" w:hint="eastAsia"/>
        </w:rPr>
        <w:t>3</w:t>
      </w:r>
      <w:r w:rsidR="00643668" w:rsidRPr="005741DB">
        <w:rPr>
          <w:rFonts w:ascii="宋体" w:eastAsia="宋体" w:hAnsi="宋体" w:hint="eastAsia"/>
        </w:rPr>
        <w:t>.</w:t>
      </w:r>
      <w:r w:rsidR="00643668" w:rsidRPr="005741DB">
        <w:rPr>
          <w:rFonts w:ascii="宋体" w:eastAsia="宋体" w:hAnsi="宋体"/>
        </w:rPr>
        <w:t xml:space="preserve"> </w:t>
      </w:r>
      <w:r w:rsidR="007E7A51" w:rsidRPr="005741DB">
        <w:rPr>
          <w:rFonts w:ascii="宋体" w:eastAsia="宋体" w:hAnsi="宋体" w:hint="eastAsia"/>
        </w:rPr>
        <w:t>投标人应根据本企业的成本自行决定报价，但不得以低于其企业成本的报价投标；评标时，评标委员会认为投标人的报价明显低于其他通过符合性审查投标人的报价，有可能影响产品质量或不能诚信履约的，应当要求其在评标现场合理的时间内提供书面说明，必要时提交相关证明材料；投标人不能证明其报价合理性的，评标委员会应当将其作为无效投标处理。</w:t>
      </w:r>
    </w:p>
    <w:p w14:paraId="3C501EA3" w14:textId="29FAB16C" w:rsidR="008E2C4A" w:rsidRPr="005741DB" w:rsidRDefault="00643668" w:rsidP="008E2C4A">
      <w:pPr>
        <w:rPr>
          <w:rFonts w:ascii="宋体" w:eastAsia="宋体" w:hAnsi="宋体"/>
        </w:rPr>
      </w:pPr>
      <w:r w:rsidRPr="005741DB">
        <w:rPr>
          <w:rFonts w:ascii="宋体" w:eastAsia="宋体" w:hAnsi="宋体" w:hint="eastAsia"/>
        </w:rPr>
        <w:t>（1）</w:t>
      </w:r>
      <w:r w:rsidR="008E2C4A" w:rsidRPr="005741DB">
        <w:rPr>
          <w:rFonts w:ascii="宋体" w:eastAsia="宋体" w:hAnsi="宋体" w:hint="eastAsia"/>
        </w:rPr>
        <w:t>评标委员会对各供应商的投标文件进行初审，对未能通过初审的投标文件作投标无效处理。</w:t>
      </w:r>
    </w:p>
    <w:p w14:paraId="1497E981" w14:textId="71B1288C" w:rsidR="00C92D46" w:rsidRPr="005741DB" w:rsidRDefault="00643668" w:rsidP="007E7A51">
      <w:pPr>
        <w:rPr>
          <w:rFonts w:ascii="宋体" w:eastAsia="宋体" w:hAnsi="宋体"/>
        </w:rPr>
      </w:pPr>
      <w:r w:rsidRPr="005741DB">
        <w:rPr>
          <w:rFonts w:ascii="宋体" w:eastAsia="宋体" w:hAnsi="宋体" w:hint="eastAsia"/>
        </w:rPr>
        <w:t>（2）</w:t>
      </w:r>
      <w:r w:rsidR="008E2C4A" w:rsidRPr="005741DB">
        <w:rPr>
          <w:rFonts w:ascii="宋体" w:eastAsia="宋体" w:hAnsi="宋体" w:hint="eastAsia"/>
        </w:rPr>
        <w:t>对通过初审的供应商的投标文件进行详细的比较和评价。如需要，进行必要的澄清/说明工作。</w:t>
      </w:r>
    </w:p>
    <w:p w14:paraId="346D652B" w14:textId="77777777" w:rsidR="00F329E6" w:rsidRPr="005741DB" w:rsidRDefault="00F329E6" w:rsidP="007E7A51">
      <w:pPr>
        <w:rPr>
          <w:rFonts w:ascii="宋体" w:eastAsia="宋体" w:hAnsi="宋体"/>
        </w:rPr>
      </w:pPr>
    </w:p>
    <w:p w14:paraId="75BB76E4" w14:textId="1F2E46A6" w:rsidR="00804CB4" w:rsidRPr="005741DB" w:rsidRDefault="00BB4842" w:rsidP="007E7A51">
      <w:pPr>
        <w:rPr>
          <w:rFonts w:ascii="宋体" w:eastAsia="宋体" w:hAnsi="宋体"/>
        </w:rPr>
      </w:pPr>
      <w:r w:rsidRPr="005741DB">
        <w:rPr>
          <w:rFonts w:ascii="宋体" w:eastAsia="宋体" w:hAnsi="宋体" w:hint="eastAsia"/>
        </w:rPr>
        <w:t>六</w:t>
      </w:r>
      <w:r w:rsidR="00804CB4" w:rsidRPr="005741DB">
        <w:rPr>
          <w:rFonts w:ascii="宋体" w:eastAsia="宋体" w:hAnsi="宋体" w:hint="eastAsia"/>
        </w:rPr>
        <w:t>、技术要求</w:t>
      </w:r>
    </w:p>
    <w:p w14:paraId="47793F1D" w14:textId="3EEA6B07" w:rsidR="00E04D8C" w:rsidRPr="005741DB" w:rsidRDefault="00E04D8C" w:rsidP="00E04D8C">
      <w:pPr>
        <w:rPr>
          <w:rFonts w:ascii="宋体" w:eastAsia="宋体" w:hAnsi="宋体"/>
        </w:rPr>
      </w:pPr>
      <w:r w:rsidRPr="005741DB">
        <w:rPr>
          <w:rFonts w:ascii="宋体" w:eastAsia="宋体" w:hAnsi="宋体" w:hint="eastAsia"/>
        </w:rPr>
        <w:t>（一）通用技术规格要求</w:t>
      </w:r>
    </w:p>
    <w:p w14:paraId="234D5517" w14:textId="3B8BB594" w:rsidR="00E04D8C" w:rsidRPr="005741DB" w:rsidRDefault="00E04D8C" w:rsidP="00E04D8C">
      <w:pPr>
        <w:rPr>
          <w:rFonts w:ascii="宋体" w:eastAsia="宋体" w:hAnsi="宋体"/>
          <w:b/>
        </w:rPr>
      </w:pPr>
      <w:r w:rsidRPr="005741DB">
        <w:rPr>
          <w:rFonts w:ascii="宋体" w:eastAsia="宋体" w:hAnsi="宋体" w:hint="eastAsia"/>
          <w:b/>
        </w:rPr>
        <w:t>所有机器型号必须满足以下基本要求：</w:t>
      </w:r>
    </w:p>
    <w:p w14:paraId="68C607CE" w14:textId="3F7845A6" w:rsidR="00E04D8C" w:rsidRPr="005741DB" w:rsidRDefault="00E04D8C" w:rsidP="00E04D8C">
      <w:pPr>
        <w:rPr>
          <w:rFonts w:ascii="宋体" w:eastAsia="宋体" w:hAnsi="宋体"/>
        </w:rPr>
      </w:pPr>
      <w:r w:rsidRPr="005741DB">
        <w:rPr>
          <w:rFonts w:ascii="宋体" w:eastAsia="宋体" w:hAnsi="宋体" w:hint="eastAsia"/>
        </w:rPr>
        <w:t>★1.</w:t>
      </w:r>
      <w:r w:rsidRPr="005741DB">
        <w:rPr>
          <w:rFonts w:ascii="宋体" w:eastAsia="宋体" w:hAnsi="宋体" w:hint="eastAsia"/>
          <w:b/>
        </w:rPr>
        <w:t>支持Papercut系统集成</w:t>
      </w:r>
      <w:r w:rsidRPr="005741DB">
        <w:rPr>
          <w:rFonts w:ascii="宋体" w:eastAsia="宋体" w:hAnsi="宋体" w:hint="eastAsia"/>
        </w:rPr>
        <w:t>：完全兼容Papercut系统并且支持运行Papercut的嵌入式软件，以提供集成功能。目前采购人使用的Papercut系统绑定的是Konica Minolta柯尼卡美能达的使用授权，如果投标人所提供的打印机型号无法直接用于采购人现有的Papercut系统集成，投标人需承担该系统集成及切换使用授权所产生的所有费用。</w:t>
      </w:r>
    </w:p>
    <w:p w14:paraId="1026495F" w14:textId="411ECED9" w:rsidR="00E04D8C" w:rsidRPr="005741DB" w:rsidRDefault="00E06B4A" w:rsidP="00E04D8C">
      <w:pPr>
        <w:rPr>
          <w:rFonts w:ascii="宋体" w:eastAsia="宋体" w:hAnsi="宋体"/>
        </w:rPr>
      </w:pPr>
      <w:r w:rsidRPr="005741DB">
        <w:rPr>
          <w:rFonts w:ascii="宋体" w:eastAsia="宋体" w:hAnsi="宋体" w:hint="eastAsia"/>
        </w:rPr>
        <w:lastRenderedPageBreak/>
        <w:t>2</w:t>
      </w:r>
      <w:r w:rsidR="00E04D8C" w:rsidRPr="005741DB">
        <w:rPr>
          <w:rFonts w:ascii="宋体" w:eastAsia="宋体" w:hAnsi="宋体" w:hint="eastAsia"/>
        </w:rPr>
        <w:t>.</w:t>
      </w:r>
      <w:r w:rsidR="00E04D8C" w:rsidRPr="005741DB">
        <w:rPr>
          <w:rFonts w:ascii="宋体" w:eastAsia="宋体" w:hAnsi="宋体" w:hint="eastAsia"/>
          <w:b/>
        </w:rPr>
        <w:t>网络和安全</w:t>
      </w:r>
      <w:r w:rsidR="00E04D8C" w:rsidRPr="005741DB">
        <w:rPr>
          <w:rFonts w:ascii="宋体" w:eastAsia="宋体" w:hAnsi="宋体" w:hint="eastAsia"/>
        </w:rPr>
        <w:t>：</w:t>
      </w:r>
    </w:p>
    <w:p w14:paraId="27D98BB1" w14:textId="1653DA70" w:rsidR="00E04D8C" w:rsidRPr="005741DB" w:rsidRDefault="00E06B4A" w:rsidP="00E04D8C">
      <w:pPr>
        <w:rPr>
          <w:rFonts w:ascii="宋体" w:eastAsia="宋体" w:hAnsi="宋体"/>
        </w:rPr>
      </w:pPr>
      <w:r w:rsidRPr="005741DB">
        <w:rPr>
          <w:rFonts w:ascii="宋体" w:eastAsia="宋体" w:hAnsi="宋体" w:hint="eastAsia"/>
        </w:rPr>
        <w:t>▲2.1</w:t>
      </w:r>
      <w:r w:rsidR="00E04D8C" w:rsidRPr="005741DB">
        <w:rPr>
          <w:rFonts w:ascii="宋体" w:eastAsia="宋体" w:hAnsi="宋体" w:hint="eastAsia"/>
        </w:rPr>
        <w:t>支持有线网络连接，支持常见的网络协议如TCP/IP、LPR/LPD、IPP、SNMP等。</w:t>
      </w:r>
    </w:p>
    <w:p w14:paraId="5FD0D865" w14:textId="45A1ED44" w:rsidR="00E04D8C" w:rsidRPr="005741DB" w:rsidRDefault="00E06B4A" w:rsidP="00E04D8C">
      <w:pPr>
        <w:rPr>
          <w:rFonts w:ascii="宋体" w:eastAsia="宋体" w:hAnsi="宋体"/>
        </w:rPr>
      </w:pPr>
      <w:r w:rsidRPr="005741DB">
        <w:rPr>
          <w:rFonts w:ascii="宋体" w:eastAsia="宋体" w:hAnsi="宋体" w:hint="eastAsia"/>
        </w:rPr>
        <w:t>▲2.2</w:t>
      </w:r>
      <w:r w:rsidR="00E04D8C" w:rsidRPr="005741DB">
        <w:rPr>
          <w:rFonts w:ascii="宋体" w:eastAsia="宋体" w:hAnsi="宋体" w:hint="eastAsia"/>
        </w:rPr>
        <w:t>支持SSL/TLS等安全通信协议，以确保打印数据在网络传输中的安全性。</w:t>
      </w:r>
    </w:p>
    <w:p w14:paraId="6A0A8563" w14:textId="425B8541" w:rsidR="00E04D8C" w:rsidRPr="005741DB" w:rsidRDefault="00E06B4A" w:rsidP="00E04D8C">
      <w:pPr>
        <w:rPr>
          <w:rFonts w:ascii="宋体" w:eastAsia="宋体" w:hAnsi="宋体"/>
        </w:rPr>
      </w:pPr>
      <w:r w:rsidRPr="005741DB">
        <w:rPr>
          <w:rFonts w:ascii="宋体" w:eastAsia="宋体" w:hAnsi="宋体" w:hint="eastAsia"/>
        </w:rPr>
        <w:t>3.</w:t>
      </w:r>
      <w:r w:rsidR="00E04D8C" w:rsidRPr="005741DB">
        <w:rPr>
          <w:rFonts w:ascii="宋体" w:eastAsia="宋体" w:hAnsi="宋体" w:hint="eastAsia"/>
          <w:b/>
        </w:rPr>
        <w:t>硬件能力</w:t>
      </w:r>
      <w:r w:rsidR="00E04D8C" w:rsidRPr="005741DB">
        <w:rPr>
          <w:rFonts w:ascii="宋体" w:eastAsia="宋体" w:hAnsi="宋体" w:hint="eastAsia"/>
        </w:rPr>
        <w:t>：</w:t>
      </w:r>
    </w:p>
    <w:p w14:paraId="30AC19FB" w14:textId="77D052EE" w:rsidR="00E04D8C" w:rsidRPr="005741DB" w:rsidRDefault="00E06B4A" w:rsidP="00E04D8C">
      <w:pPr>
        <w:rPr>
          <w:rFonts w:ascii="宋体" w:eastAsia="宋体" w:hAnsi="宋体"/>
        </w:rPr>
      </w:pPr>
      <w:r w:rsidRPr="005741DB">
        <w:rPr>
          <w:rFonts w:ascii="宋体" w:eastAsia="宋体" w:hAnsi="宋体" w:hint="eastAsia"/>
        </w:rPr>
        <w:t>▲3.1</w:t>
      </w:r>
      <w:r w:rsidR="00E04D8C" w:rsidRPr="005741DB">
        <w:rPr>
          <w:rFonts w:ascii="宋体" w:eastAsia="宋体" w:hAnsi="宋体" w:hint="eastAsia"/>
        </w:rPr>
        <w:t>具备足够的内存（4G或以上）和处理能力，能够运行所需的打印作业和管理任务。</w:t>
      </w:r>
    </w:p>
    <w:p w14:paraId="556D850E" w14:textId="0F93980A" w:rsidR="00E04D8C" w:rsidRPr="005741DB" w:rsidRDefault="00E06B4A" w:rsidP="00E04D8C">
      <w:pPr>
        <w:rPr>
          <w:rFonts w:ascii="宋体" w:eastAsia="宋体" w:hAnsi="宋体"/>
        </w:rPr>
      </w:pPr>
      <w:r w:rsidRPr="005741DB">
        <w:rPr>
          <w:rFonts w:ascii="宋体" w:eastAsia="宋体" w:hAnsi="宋体" w:hint="eastAsia"/>
        </w:rPr>
        <w:t>▲3.2</w:t>
      </w:r>
      <w:r w:rsidR="00C9122D" w:rsidRPr="005741DB">
        <w:rPr>
          <w:rFonts w:ascii="宋体" w:eastAsia="宋体" w:hAnsi="宋体" w:hint="eastAsia"/>
        </w:rPr>
        <w:t>至少</w:t>
      </w:r>
      <w:r w:rsidR="00E04D8C" w:rsidRPr="005741DB">
        <w:rPr>
          <w:rFonts w:ascii="宋体" w:eastAsia="宋体" w:hAnsi="宋体" w:hint="eastAsia"/>
        </w:rPr>
        <w:t>配备千兆网口和USB2.0接口。</w:t>
      </w:r>
    </w:p>
    <w:p w14:paraId="65963FE0" w14:textId="0F698A6E" w:rsidR="00E04D8C" w:rsidRPr="005741DB" w:rsidRDefault="00E06B4A" w:rsidP="00E04D8C">
      <w:pPr>
        <w:rPr>
          <w:rFonts w:ascii="宋体" w:eastAsia="宋体" w:hAnsi="宋体"/>
        </w:rPr>
      </w:pPr>
      <w:r w:rsidRPr="005741DB">
        <w:rPr>
          <w:rFonts w:ascii="宋体" w:eastAsia="宋体" w:hAnsi="宋体" w:hint="eastAsia"/>
        </w:rPr>
        <w:t>▲4.</w:t>
      </w:r>
      <w:r w:rsidR="00E04D8C" w:rsidRPr="005741DB">
        <w:rPr>
          <w:rFonts w:ascii="宋体" w:eastAsia="宋体" w:hAnsi="宋体" w:hint="eastAsia"/>
          <w:b/>
        </w:rPr>
        <w:t>打印语言</w:t>
      </w:r>
      <w:r w:rsidR="00E04D8C" w:rsidRPr="005741DB">
        <w:rPr>
          <w:rFonts w:ascii="宋体" w:eastAsia="宋体" w:hAnsi="宋体" w:hint="eastAsia"/>
        </w:rPr>
        <w:t>：支持常见的打印语言如PCL5/6、PostScript、PDF。</w:t>
      </w:r>
    </w:p>
    <w:p w14:paraId="501D73C1" w14:textId="3BEF68BE" w:rsidR="00E04D8C" w:rsidRPr="005741DB" w:rsidRDefault="00E06B4A" w:rsidP="00E04D8C">
      <w:pPr>
        <w:rPr>
          <w:rFonts w:ascii="宋体" w:eastAsia="宋体" w:hAnsi="宋体"/>
        </w:rPr>
      </w:pPr>
      <w:r w:rsidRPr="005741DB">
        <w:rPr>
          <w:rFonts w:ascii="宋体" w:eastAsia="宋体" w:hAnsi="宋体" w:hint="eastAsia"/>
        </w:rPr>
        <w:t>▲5.</w:t>
      </w:r>
      <w:r w:rsidR="00E04D8C" w:rsidRPr="005741DB">
        <w:rPr>
          <w:rFonts w:ascii="宋体" w:eastAsia="宋体" w:hAnsi="宋体" w:hint="eastAsia"/>
          <w:b/>
        </w:rPr>
        <w:t>用户界面</w:t>
      </w:r>
      <w:r w:rsidR="00E04D8C" w:rsidRPr="005741DB">
        <w:rPr>
          <w:rFonts w:ascii="宋体" w:eastAsia="宋体" w:hAnsi="宋体" w:hint="eastAsia"/>
        </w:rPr>
        <w:t>：配备触摸屏或其他便捷的操作界面，支持至少中文和英文。</w:t>
      </w:r>
    </w:p>
    <w:p w14:paraId="14EE84DD" w14:textId="483AA379" w:rsidR="00E04D8C" w:rsidRPr="005741DB" w:rsidRDefault="00E06B4A" w:rsidP="00E04D8C">
      <w:pPr>
        <w:rPr>
          <w:rFonts w:ascii="宋体" w:eastAsia="宋体" w:hAnsi="宋体"/>
        </w:rPr>
      </w:pPr>
      <w:r w:rsidRPr="005741DB">
        <w:rPr>
          <w:rFonts w:ascii="宋体" w:eastAsia="宋体" w:hAnsi="宋体" w:hint="eastAsia"/>
        </w:rPr>
        <w:t>▲6.</w:t>
      </w:r>
      <w:r w:rsidR="00E04D8C" w:rsidRPr="005741DB">
        <w:rPr>
          <w:rFonts w:ascii="宋体" w:eastAsia="宋体" w:hAnsi="宋体" w:hint="eastAsia"/>
          <w:b/>
        </w:rPr>
        <w:t>用户身份认证</w:t>
      </w:r>
      <w:r w:rsidR="00E04D8C" w:rsidRPr="005741DB">
        <w:rPr>
          <w:rFonts w:ascii="宋体" w:eastAsia="宋体" w:hAnsi="宋体" w:hint="eastAsia"/>
        </w:rPr>
        <w:t>：支持PIN码、ID卡或LDAP/AD目录服务，以便我们的AD系统与Papercut的身份验证系统集成。</w:t>
      </w:r>
    </w:p>
    <w:p w14:paraId="1D6BCC48" w14:textId="6E6A3C76" w:rsidR="00E04D8C" w:rsidRPr="005741DB" w:rsidRDefault="00E06B4A" w:rsidP="00E04D8C">
      <w:pPr>
        <w:rPr>
          <w:rFonts w:ascii="宋体" w:eastAsia="宋体" w:hAnsi="宋体"/>
        </w:rPr>
      </w:pPr>
      <w:r w:rsidRPr="005741DB">
        <w:rPr>
          <w:rFonts w:ascii="宋体" w:eastAsia="宋体" w:hAnsi="宋体" w:hint="eastAsia"/>
        </w:rPr>
        <w:t>7.</w:t>
      </w:r>
      <w:r w:rsidR="00E04D8C" w:rsidRPr="005741DB">
        <w:rPr>
          <w:rFonts w:ascii="宋体" w:eastAsia="宋体" w:hAnsi="宋体" w:hint="eastAsia"/>
          <w:b/>
        </w:rPr>
        <w:t>打印队列管理</w:t>
      </w:r>
      <w:r w:rsidR="00E04D8C" w:rsidRPr="005741DB">
        <w:rPr>
          <w:rFonts w:ascii="宋体" w:eastAsia="宋体" w:hAnsi="宋体" w:hint="eastAsia"/>
        </w:rPr>
        <w:t>：支持集中管理的打印队列功能，允许Papercut监控和控制打印作业。</w:t>
      </w:r>
    </w:p>
    <w:p w14:paraId="4B88B043" w14:textId="0E5ABE58" w:rsidR="00E04D8C" w:rsidRPr="005741DB" w:rsidRDefault="00097696" w:rsidP="00E04D8C">
      <w:pPr>
        <w:rPr>
          <w:rFonts w:ascii="宋体" w:eastAsia="宋体" w:hAnsi="宋体"/>
        </w:rPr>
      </w:pPr>
      <w:r w:rsidRPr="005741DB">
        <w:rPr>
          <w:rFonts w:ascii="宋体" w:eastAsia="宋体" w:hAnsi="宋体" w:hint="eastAsia"/>
        </w:rPr>
        <w:t>★</w:t>
      </w:r>
      <w:r w:rsidR="00B63F98" w:rsidRPr="005741DB">
        <w:rPr>
          <w:rFonts w:ascii="宋体" w:eastAsia="宋体" w:hAnsi="宋体" w:hint="eastAsia"/>
        </w:rPr>
        <w:t>8.</w:t>
      </w:r>
      <w:r w:rsidR="00E04D8C" w:rsidRPr="005741DB">
        <w:rPr>
          <w:rFonts w:ascii="宋体" w:eastAsia="宋体" w:hAnsi="宋体" w:hint="eastAsia"/>
          <w:b/>
        </w:rPr>
        <w:t>扫描规格</w:t>
      </w:r>
      <w:r w:rsidR="00E04D8C" w:rsidRPr="005741DB">
        <w:rPr>
          <w:rFonts w:ascii="宋体" w:eastAsia="宋体" w:hAnsi="宋体" w:hint="eastAsia"/>
        </w:rPr>
        <w:t>：</w:t>
      </w:r>
    </w:p>
    <w:p w14:paraId="55DEC677" w14:textId="3F76D83E" w:rsidR="00E04D8C" w:rsidRPr="005741DB" w:rsidRDefault="00E04D8C" w:rsidP="00E04D8C">
      <w:pPr>
        <w:rPr>
          <w:rFonts w:ascii="宋体" w:eastAsia="宋体" w:hAnsi="宋体"/>
        </w:rPr>
      </w:pPr>
      <w:r w:rsidRPr="005741DB">
        <w:rPr>
          <w:rFonts w:ascii="宋体" w:eastAsia="宋体" w:hAnsi="宋体" w:hint="eastAsia"/>
        </w:rPr>
        <w:t>多方式发送：支持扫描到电子邮件</w:t>
      </w:r>
      <w:r w:rsidR="00097696">
        <w:rPr>
          <w:rFonts w:ascii="宋体" w:eastAsia="宋体" w:hAnsi="宋体" w:hint="eastAsia"/>
        </w:rPr>
        <w:t>以及服务器存储文件夹中</w:t>
      </w:r>
      <w:r w:rsidR="00BB4842" w:rsidRPr="005741DB">
        <w:rPr>
          <w:rFonts w:ascii="宋体" w:eastAsia="宋体" w:hAnsi="宋体" w:hint="eastAsia"/>
        </w:rPr>
        <w:t>；</w:t>
      </w:r>
    </w:p>
    <w:p w14:paraId="5E70B20C" w14:textId="66BC0647" w:rsidR="00E04D8C" w:rsidRPr="005741DB" w:rsidRDefault="00E04D8C" w:rsidP="00E04D8C">
      <w:pPr>
        <w:rPr>
          <w:rFonts w:ascii="宋体" w:eastAsia="宋体" w:hAnsi="宋体"/>
        </w:rPr>
      </w:pPr>
      <w:r w:rsidRPr="005741DB">
        <w:rPr>
          <w:rFonts w:ascii="宋体" w:eastAsia="宋体" w:hAnsi="宋体" w:hint="eastAsia"/>
        </w:rPr>
        <w:t>类型：全彩色扫描仪</w:t>
      </w:r>
      <w:r w:rsidR="00BB4842" w:rsidRPr="005741DB">
        <w:rPr>
          <w:rFonts w:ascii="宋体" w:eastAsia="宋体" w:hAnsi="宋体" w:hint="eastAsia"/>
        </w:rPr>
        <w:t>；</w:t>
      </w:r>
    </w:p>
    <w:p w14:paraId="246B6900" w14:textId="5649AE67" w:rsidR="00E04D8C" w:rsidRPr="005741DB" w:rsidRDefault="00E04D8C" w:rsidP="00E04D8C">
      <w:pPr>
        <w:rPr>
          <w:rFonts w:ascii="宋体" w:eastAsia="宋体" w:hAnsi="宋体"/>
        </w:rPr>
      </w:pPr>
      <w:r w:rsidRPr="005741DB">
        <w:rPr>
          <w:rFonts w:ascii="宋体" w:eastAsia="宋体" w:hAnsi="宋体" w:hint="eastAsia"/>
        </w:rPr>
        <w:t>输出格式：支持TIFF、PDF、JPEG</w:t>
      </w:r>
      <w:r w:rsidR="00BB4842" w:rsidRPr="005741DB">
        <w:rPr>
          <w:rFonts w:ascii="宋体" w:eastAsia="宋体" w:hAnsi="宋体" w:hint="eastAsia"/>
        </w:rPr>
        <w:t>；</w:t>
      </w:r>
    </w:p>
    <w:p w14:paraId="47A7FB64" w14:textId="384F60CC" w:rsidR="00E04D8C" w:rsidRPr="005741DB" w:rsidRDefault="00E04D8C" w:rsidP="00E04D8C">
      <w:pPr>
        <w:rPr>
          <w:rFonts w:ascii="宋体" w:eastAsia="宋体" w:hAnsi="宋体"/>
        </w:rPr>
      </w:pPr>
      <w:r w:rsidRPr="005741DB">
        <w:rPr>
          <w:rFonts w:ascii="宋体" w:eastAsia="宋体" w:hAnsi="宋体" w:hint="eastAsia"/>
        </w:rPr>
        <w:t>协议：支持TCP/IP（SMB、FTP、EMAIL）</w:t>
      </w:r>
    </w:p>
    <w:p w14:paraId="126415BB" w14:textId="38FAD34E" w:rsidR="00E04D8C" w:rsidRPr="005741DB" w:rsidRDefault="00B63F98" w:rsidP="00E04D8C">
      <w:pPr>
        <w:rPr>
          <w:rFonts w:ascii="宋体" w:eastAsia="宋体" w:hAnsi="宋体"/>
        </w:rPr>
      </w:pPr>
      <w:r w:rsidRPr="005741DB">
        <w:rPr>
          <w:rFonts w:ascii="宋体" w:eastAsia="宋体" w:hAnsi="宋体" w:hint="eastAsia"/>
        </w:rPr>
        <w:t>9.</w:t>
      </w:r>
      <w:r w:rsidR="00E04D8C" w:rsidRPr="005741DB">
        <w:rPr>
          <w:rFonts w:ascii="宋体" w:eastAsia="宋体" w:hAnsi="宋体" w:hint="eastAsia"/>
          <w:b/>
        </w:rPr>
        <w:t>安全性功能</w:t>
      </w:r>
      <w:r w:rsidR="00E04D8C" w:rsidRPr="005741DB">
        <w:rPr>
          <w:rFonts w:ascii="宋体" w:eastAsia="宋体" w:hAnsi="宋体" w:hint="eastAsia"/>
        </w:rPr>
        <w:t>：支持加密通信、用户权限管理和安全打印，以保护敏感信息和数据。</w:t>
      </w:r>
    </w:p>
    <w:p w14:paraId="24A257B7" w14:textId="558B0084" w:rsidR="00E04D8C" w:rsidRPr="005741DB" w:rsidRDefault="00B63F98" w:rsidP="00E04D8C">
      <w:pPr>
        <w:rPr>
          <w:rFonts w:ascii="宋体" w:eastAsia="宋体" w:hAnsi="宋体"/>
        </w:rPr>
      </w:pPr>
      <w:r w:rsidRPr="005741DB">
        <w:rPr>
          <w:rFonts w:ascii="宋体" w:eastAsia="宋体" w:hAnsi="宋体" w:hint="eastAsia"/>
        </w:rPr>
        <w:t>10.</w:t>
      </w:r>
      <w:r w:rsidR="00E04D8C" w:rsidRPr="005741DB">
        <w:rPr>
          <w:rFonts w:ascii="宋体" w:eastAsia="宋体" w:hAnsi="宋体" w:hint="eastAsia"/>
          <w:b/>
        </w:rPr>
        <w:t>打印成本管理</w:t>
      </w:r>
      <w:r w:rsidR="00E04D8C" w:rsidRPr="005741DB">
        <w:rPr>
          <w:rFonts w:ascii="宋体" w:eastAsia="宋体" w:hAnsi="宋体" w:hint="eastAsia"/>
        </w:rPr>
        <w:t>：支持Papercut的成本管理功能，能够记录和计算各类打印作业的费用。</w:t>
      </w:r>
    </w:p>
    <w:p w14:paraId="030BC47A" w14:textId="350EB42E" w:rsidR="00E04D8C" w:rsidRPr="005741DB" w:rsidRDefault="00B63F98" w:rsidP="00E04D8C">
      <w:pPr>
        <w:rPr>
          <w:rFonts w:ascii="宋体" w:eastAsia="宋体" w:hAnsi="宋体"/>
        </w:rPr>
      </w:pPr>
      <w:r w:rsidRPr="005741DB">
        <w:rPr>
          <w:rFonts w:ascii="宋体" w:eastAsia="宋体" w:hAnsi="宋体" w:hint="eastAsia"/>
        </w:rPr>
        <w:t>11.</w:t>
      </w:r>
      <w:r w:rsidR="00E04D8C" w:rsidRPr="005741DB">
        <w:rPr>
          <w:rFonts w:ascii="宋体" w:eastAsia="宋体" w:hAnsi="宋体" w:hint="eastAsia"/>
          <w:b/>
        </w:rPr>
        <w:t>报告和分析</w:t>
      </w:r>
      <w:r w:rsidR="00E04D8C" w:rsidRPr="005741DB">
        <w:rPr>
          <w:rFonts w:ascii="宋体" w:eastAsia="宋体" w:hAnsi="宋体" w:hint="eastAsia"/>
        </w:rPr>
        <w:t>：支持生成详细的打印使用报告，以便于Papercut进行数据分析和管理决策。</w:t>
      </w:r>
    </w:p>
    <w:p w14:paraId="757D2A40" w14:textId="0E34E072" w:rsidR="00E04D8C" w:rsidRPr="005741DB" w:rsidRDefault="00B63F98" w:rsidP="00E04D8C">
      <w:pPr>
        <w:rPr>
          <w:rFonts w:ascii="宋体" w:eastAsia="宋体" w:hAnsi="宋体"/>
        </w:rPr>
      </w:pPr>
      <w:r w:rsidRPr="005741DB">
        <w:rPr>
          <w:rFonts w:ascii="宋体" w:eastAsia="宋体" w:hAnsi="宋体" w:hint="eastAsia"/>
        </w:rPr>
        <w:t>▲12.</w:t>
      </w:r>
      <w:r w:rsidR="00E04D8C" w:rsidRPr="005741DB">
        <w:rPr>
          <w:rFonts w:ascii="宋体" w:eastAsia="宋体" w:hAnsi="宋体" w:hint="eastAsia"/>
          <w:b/>
        </w:rPr>
        <w:t>移动打印支持</w:t>
      </w:r>
      <w:r w:rsidR="00E04D8C" w:rsidRPr="005741DB">
        <w:rPr>
          <w:rFonts w:ascii="宋体" w:eastAsia="宋体" w:hAnsi="宋体" w:hint="eastAsia"/>
        </w:rPr>
        <w:t>：支持移动设备打印，允许用户通过手机或平板电脑发送打印作业。</w:t>
      </w:r>
    </w:p>
    <w:p w14:paraId="5DCAC05A" w14:textId="63A9E631" w:rsidR="00E04D8C" w:rsidRPr="005741DB" w:rsidRDefault="00B63F98" w:rsidP="00E04D8C">
      <w:pPr>
        <w:rPr>
          <w:rFonts w:ascii="宋体" w:eastAsia="宋体" w:hAnsi="宋体"/>
        </w:rPr>
      </w:pPr>
      <w:r w:rsidRPr="005741DB">
        <w:rPr>
          <w:rFonts w:ascii="宋体" w:eastAsia="宋体" w:hAnsi="宋体" w:hint="eastAsia"/>
        </w:rPr>
        <w:t>★13.</w:t>
      </w:r>
      <w:r w:rsidR="00E04D8C" w:rsidRPr="005741DB">
        <w:rPr>
          <w:rFonts w:ascii="宋体" w:eastAsia="宋体" w:hAnsi="宋体" w:hint="eastAsia"/>
          <w:b/>
        </w:rPr>
        <w:t>支持</w:t>
      </w:r>
      <w:proofErr w:type="gramStart"/>
      <w:r w:rsidR="00E04D8C" w:rsidRPr="005741DB">
        <w:rPr>
          <w:rFonts w:ascii="宋体" w:eastAsia="宋体" w:hAnsi="宋体" w:hint="eastAsia"/>
          <w:b/>
        </w:rPr>
        <w:t>微信扫码支付</w:t>
      </w:r>
      <w:proofErr w:type="gramEnd"/>
      <w:r w:rsidR="00E04D8C" w:rsidRPr="005741DB">
        <w:rPr>
          <w:rFonts w:ascii="宋体" w:eastAsia="宋体" w:hAnsi="宋体" w:hint="eastAsia"/>
          <w:b/>
        </w:rPr>
        <w:t>功能</w:t>
      </w:r>
      <w:r w:rsidR="00E04D8C" w:rsidRPr="005741DB">
        <w:rPr>
          <w:rFonts w:ascii="宋体" w:eastAsia="宋体" w:hAnsi="宋体" w:hint="eastAsia"/>
        </w:rPr>
        <w:t>：黑白打印机</w:t>
      </w:r>
      <w:proofErr w:type="gramStart"/>
      <w:r w:rsidR="00E04D8C" w:rsidRPr="005741DB">
        <w:rPr>
          <w:rFonts w:ascii="宋体" w:eastAsia="宋体" w:hAnsi="宋体" w:hint="eastAsia"/>
        </w:rPr>
        <w:t>需支持微信扫码支付</w:t>
      </w:r>
      <w:proofErr w:type="gramEnd"/>
      <w:r w:rsidR="00E04D8C" w:rsidRPr="005741DB">
        <w:rPr>
          <w:rFonts w:ascii="宋体" w:eastAsia="宋体" w:hAnsi="宋体" w:hint="eastAsia"/>
        </w:rPr>
        <w:t>的功能（目前使用印点点的集成解决方案</w:t>
      </w:r>
      <w:r w:rsidR="0037154B" w:rsidRPr="005741DB">
        <w:rPr>
          <w:rFonts w:ascii="宋体" w:eastAsia="宋体" w:hAnsi="宋体" w:hint="eastAsia"/>
        </w:rPr>
        <w:t>，如使用其他方案，投标人需承担该系统集成产生的所有费用</w:t>
      </w:r>
      <w:r w:rsidR="00E04D8C" w:rsidRPr="005741DB">
        <w:rPr>
          <w:rFonts w:ascii="宋体" w:eastAsia="宋体" w:hAnsi="宋体" w:hint="eastAsia"/>
        </w:rPr>
        <w:t>），允许用户通过电脑或移动设备提交打印任务，并通过打印机</w:t>
      </w:r>
      <w:proofErr w:type="gramStart"/>
      <w:r w:rsidR="00E04D8C" w:rsidRPr="005741DB">
        <w:rPr>
          <w:rFonts w:ascii="宋体" w:eastAsia="宋体" w:hAnsi="宋体" w:hint="eastAsia"/>
        </w:rPr>
        <w:t>显示屏扫码付</w:t>
      </w:r>
      <w:proofErr w:type="gramEnd"/>
      <w:r w:rsidR="00E04D8C" w:rsidRPr="005741DB">
        <w:rPr>
          <w:rFonts w:ascii="宋体" w:eastAsia="宋体" w:hAnsi="宋体" w:hint="eastAsia"/>
        </w:rPr>
        <w:t>款后打印文档。</w:t>
      </w:r>
    </w:p>
    <w:p w14:paraId="46422B37" w14:textId="4A44E9D2" w:rsidR="00E04D8C" w:rsidRPr="005741DB" w:rsidRDefault="004F4AAB" w:rsidP="00E04D8C">
      <w:pPr>
        <w:rPr>
          <w:rFonts w:ascii="宋体" w:eastAsia="宋体" w:hAnsi="宋体"/>
        </w:rPr>
      </w:pPr>
      <w:r w:rsidRPr="005741DB">
        <w:rPr>
          <w:rFonts w:ascii="宋体" w:eastAsia="宋体" w:hAnsi="宋体" w:hint="eastAsia"/>
        </w:rPr>
        <w:t>★</w:t>
      </w:r>
      <w:r w:rsidR="00B63F98" w:rsidRPr="005741DB">
        <w:rPr>
          <w:rFonts w:ascii="宋体" w:eastAsia="宋体" w:hAnsi="宋体" w:hint="eastAsia"/>
        </w:rPr>
        <w:t>14.</w:t>
      </w:r>
      <w:r w:rsidR="00E04D8C" w:rsidRPr="005741DB">
        <w:rPr>
          <w:rFonts w:ascii="宋体" w:eastAsia="宋体" w:hAnsi="宋体" w:hint="eastAsia"/>
          <w:b/>
        </w:rPr>
        <w:t>支持特殊材料打印</w:t>
      </w:r>
      <w:r w:rsidR="00E04D8C" w:rsidRPr="005741DB">
        <w:rPr>
          <w:rFonts w:ascii="宋体" w:eastAsia="宋体" w:hAnsi="宋体" w:hint="eastAsia"/>
        </w:rPr>
        <w:t>：支持打印不同厚度和尺寸的特殊材料，如贺卡、证书等。</w:t>
      </w:r>
    </w:p>
    <w:p w14:paraId="7380B3BF" w14:textId="3C7B6BE7" w:rsidR="00E04D8C" w:rsidRPr="005741DB" w:rsidRDefault="00B63F98" w:rsidP="00E04D8C">
      <w:pPr>
        <w:rPr>
          <w:rFonts w:ascii="宋体" w:eastAsia="宋体" w:hAnsi="宋体"/>
        </w:rPr>
      </w:pPr>
      <w:r w:rsidRPr="005741DB">
        <w:rPr>
          <w:rFonts w:ascii="宋体" w:eastAsia="宋体" w:hAnsi="宋体" w:hint="eastAsia"/>
        </w:rPr>
        <w:t>★15.</w:t>
      </w:r>
      <w:r w:rsidR="00E04D8C" w:rsidRPr="005741DB">
        <w:rPr>
          <w:rFonts w:ascii="宋体" w:eastAsia="宋体" w:hAnsi="宋体" w:hint="eastAsia"/>
          <w:b/>
        </w:rPr>
        <w:t>配备读卡器</w:t>
      </w:r>
      <w:r w:rsidR="00E04D8C" w:rsidRPr="005741DB">
        <w:rPr>
          <w:rFonts w:ascii="宋体" w:eastAsia="宋体" w:hAnsi="宋体" w:hint="eastAsia"/>
        </w:rPr>
        <w:t>：能够与Papercut系统配合使用，实现用户刷卡认证，无需每次手动输入用户名和密码。</w:t>
      </w:r>
    </w:p>
    <w:p w14:paraId="2B7C8D44" w14:textId="4BB53FA9" w:rsidR="00E04D8C" w:rsidRPr="005741DB" w:rsidRDefault="00B63F98" w:rsidP="00E04D8C">
      <w:pPr>
        <w:rPr>
          <w:rFonts w:ascii="宋体" w:eastAsia="宋体" w:hAnsi="宋体"/>
        </w:rPr>
      </w:pPr>
      <w:r w:rsidRPr="005741DB">
        <w:rPr>
          <w:rFonts w:ascii="宋体" w:eastAsia="宋体" w:hAnsi="宋体" w:hint="eastAsia"/>
        </w:rPr>
        <w:t>16.</w:t>
      </w:r>
      <w:r w:rsidR="00E04D8C" w:rsidRPr="005741DB">
        <w:rPr>
          <w:rFonts w:ascii="宋体" w:eastAsia="宋体" w:hAnsi="宋体" w:hint="eastAsia"/>
          <w:b/>
        </w:rPr>
        <w:t>在</w:t>
      </w:r>
      <w:r w:rsidR="00BB4842" w:rsidRPr="005741DB">
        <w:rPr>
          <w:rFonts w:ascii="宋体" w:eastAsia="宋体" w:hAnsi="宋体" w:hint="eastAsia"/>
          <w:b/>
        </w:rPr>
        <w:t>采购人</w:t>
      </w:r>
      <w:r w:rsidR="00E04D8C" w:rsidRPr="005741DB">
        <w:rPr>
          <w:rFonts w:ascii="宋体" w:eastAsia="宋体" w:hAnsi="宋体" w:hint="eastAsia"/>
          <w:b/>
        </w:rPr>
        <w:t>校园环境中进行测试</w:t>
      </w:r>
      <w:r w:rsidR="00E04D8C" w:rsidRPr="005741DB">
        <w:rPr>
          <w:rFonts w:ascii="宋体" w:eastAsia="宋体" w:hAnsi="宋体" w:hint="eastAsia"/>
        </w:rPr>
        <w:t>：确保其兼容性和正常工作。</w:t>
      </w:r>
    </w:p>
    <w:p w14:paraId="035821EC" w14:textId="2494FEF0" w:rsidR="001D132D" w:rsidRPr="005741DB" w:rsidRDefault="001D132D" w:rsidP="00E04D8C">
      <w:pPr>
        <w:rPr>
          <w:rFonts w:ascii="宋体" w:eastAsia="宋体" w:hAnsi="宋体"/>
        </w:rPr>
      </w:pPr>
      <w:r w:rsidRPr="005741DB">
        <w:rPr>
          <w:rFonts w:ascii="宋体" w:eastAsia="宋体" w:hAnsi="宋体" w:hint="eastAsia"/>
        </w:rPr>
        <w:lastRenderedPageBreak/>
        <w:t xml:space="preserve">★17. </w:t>
      </w:r>
      <w:r w:rsidR="0040464E" w:rsidRPr="005741DB">
        <w:rPr>
          <w:rFonts w:ascii="宋体" w:eastAsia="宋体" w:hAnsi="宋体" w:hint="eastAsia"/>
          <w:b/>
        </w:rPr>
        <w:t>机器</w:t>
      </w:r>
      <w:r w:rsidRPr="005741DB">
        <w:rPr>
          <w:rFonts w:ascii="宋体" w:eastAsia="宋体" w:hAnsi="宋体" w:hint="eastAsia"/>
          <w:b/>
        </w:rPr>
        <w:t>类型</w:t>
      </w:r>
      <w:r w:rsidRPr="005741DB">
        <w:rPr>
          <w:rFonts w:ascii="宋体" w:eastAsia="宋体" w:hAnsi="宋体" w:hint="eastAsia"/>
        </w:rPr>
        <w:t>：所有打印机必须为激光打印机，不接受喷墨打印机。</w:t>
      </w:r>
    </w:p>
    <w:p w14:paraId="29147F8A" w14:textId="0F9F2771" w:rsidR="00B63F98" w:rsidRPr="005741DB" w:rsidRDefault="000279EF" w:rsidP="00E04D8C">
      <w:pPr>
        <w:rPr>
          <w:rFonts w:ascii="宋体" w:eastAsia="宋体" w:hAnsi="宋体"/>
          <w:b/>
        </w:rPr>
      </w:pPr>
      <w:r w:rsidRPr="005741DB">
        <w:rPr>
          <w:rFonts w:ascii="宋体" w:eastAsia="宋体" w:hAnsi="宋体" w:hint="eastAsia"/>
          <w:b/>
        </w:rPr>
        <w:t>其他技术规格要求详见下列“（二）机器类型及其他技术规格要求”</w:t>
      </w:r>
    </w:p>
    <w:p w14:paraId="751C1C4E" w14:textId="77777777" w:rsidR="007A72EA" w:rsidRDefault="007A72EA" w:rsidP="00E04D8C">
      <w:pPr>
        <w:rPr>
          <w:rFonts w:ascii="宋体" w:eastAsia="宋体" w:hAnsi="宋体"/>
        </w:rPr>
      </w:pPr>
    </w:p>
    <w:p w14:paraId="07BBF9E9" w14:textId="61E6FA45" w:rsidR="00E04D8C" w:rsidRPr="005741DB" w:rsidRDefault="00B63F98" w:rsidP="00E04D8C">
      <w:pPr>
        <w:rPr>
          <w:rFonts w:ascii="宋体" w:eastAsia="宋体" w:hAnsi="宋体"/>
        </w:rPr>
      </w:pPr>
      <w:r w:rsidRPr="005741DB">
        <w:rPr>
          <w:rFonts w:ascii="宋体" w:eastAsia="宋体" w:hAnsi="宋体" w:hint="eastAsia"/>
        </w:rPr>
        <w:t>（二）</w:t>
      </w:r>
      <w:r w:rsidR="00E04D8C" w:rsidRPr="005741DB">
        <w:rPr>
          <w:rFonts w:ascii="宋体" w:eastAsia="宋体" w:hAnsi="宋体" w:hint="eastAsia"/>
        </w:rPr>
        <w:t>机器类型及</w:t>
      </w:r>
      <w:r w:rsidR="000279EF" w:rsidRPr="005741DB">
        <w:rPr>
          <w:rFonts w:ascii="宋体" w:eastAsia="宋体" w:hAnsi="宋体" w:hint="eastAsia"/>
        </w:rPr>
        <w:t>其他</w:t>
      </w:r>
      <w:r w:rsidR="00E04D8C" w:rsidRPr="005741DB">
        <w:rPr>
          <w:rFonts w:ascii="宋体" w:eastAsia="宋体" w:hAnsi="宋体" w:hint="eastAsia"/>
        </w:rPr>
        <w:t>技术规格要求</w:t>
      </w:r>
    </w:p>
    <w:p w14:paraId="516F0675" w14:textId="2B88894D" w:rsidR="00E04D8C" w:rsidRPr="005741DB" w:rsidRDefault="00B63F98" w:rsidP="00E04D8C">
      <w:pPr>
        <w:rPr>
          <w:rFonts w:ascii="宋体" w:eastAsia="宋体" w:hAnsi="宋体"/>
        </w:rPr>
      </w:pPr>
      <w:r w:rsidRPr="005741DB">
        <w:rPr>
          <w:rFonts w:ascii="宋体" w:eastAsia="宋体" w:hAnsi="宋体" w:hint="eastAsia"/>
        </w:rPr>
        <w:t>1.</w:t>
      </w:r>
      <w:r w:rsidR="00E04D8C" w:rsidRPr="005741DB">
        <w:rPr>
          <w:rFonts w:ascii="宋体" w:eastAsia="宋体" w:hAnsi="宋体" w:hint="eastAsia"/>
        </w:rPr>
        <w:t xml:space="preserve">机器类型一：普通黑白打印机 </w:t>
      </w:r>
      <w:r w:rsidRPr="005741DB">
        <w:rPr>
          <w:rFonts w:ascii="宋体" w:eastAsia="宋体" w:hAnsi="宋体" w:hint="eastAsia"/>
        </w:rPr>
        <w:t>（暂定</w:t>
      </w:r>
      <w:r w:rsidR="00E04D8C" w:rsidRPr="005741DB">
        <w:rPr>
          <w:rFonts w:ascii="宋体" w:eastAsia="宋体" w:hAnsi="宋体" w:hint="eastAsia"/>
        </w:rPr>
        <w:t>6台</w:t>
      </w:r>
      <w:r w:rsidRPr="005741DB">
        <w:rPr>
          <w:rFonts w:ascii="宋体" w:eastAsia="宋体" w:hAnsi="宋体" w:hint="eastAsia"/>
        </w:rPr>
        <w:t>）</w:t>
      </w:r>
    </w:p>
    <w:p w14:paraId="2B5793CB" w14:textId="1700C878" w:rsidR="00E04D8C" w:rsidRPr="005741DB" w:rsidRDefault="00E61C37" w:rsidP="00E04D8C">
      <w:pPr>
        <w:rPr>
          <w:rFonts w:ascii="宋体" w:eastAsia="宋体" w:hAnsi="宋体"/>
        </w:rPr>
      </w:pPr>
      <w:r w:rsidRPr="005741DB">
        <w:rPr>
          <w:rFonts w:ascii="宋体" w:eastAsia="宋体" w:hAnsi="宋体" w:hint="eastAsia"/>
        </w:rPr>
        <w:t>1.1</w:t>
      </w:r>
      <w:r w:rsidR="00E04D8C" w:rsidRPr="005741DB">
        <w:rPr>
          <w:rFonts w:ascii="宋体" w:eastAsia="宋体" w:hAnsi="宋体" w:hint="eastAsia"/>
        </w:rPr>
        <w:t>输出速度：每分钟不低于28页</w:t>
      </w:r>
    </w:p>
    <w:p w14:paraId="59CD8BB1" w14:textId="4DA7D47B" w:rsidR="00E04D8C" w:rsidRPr="005741DB" w:rsidRDefault="00E61C37" w:rsidP="00E04D8C">
      <w:pPr>
        <w:rPr>
          <w:rFonts w:ascii="宋体" w:eastAsia="宋体" w:hAnsi="宋体"/>
        </w:rPr>
      </w:pPr>
      <w:r w:rsidRPr="005741DB">
        <w:rPr>
          <w:rFonts w:ascii="宋体" w:eastAsia="宋体" w:hAnsi="宋体" w:hint="eastAsia"/>
        </w:rPr>
        <w:t>1.2</w:t>
      </w:r>
      <w:r w:rsidR="00E04D8C" w:rsidRPr="005741DB">
        <w:rPr>
          <w:rFonts w:ascii="宋体" w:eastAsia="宋体" w:hAnsi="宋体" w:hint="eastAsia"/>
        </w:rPr>
        <w:t>分辨率：不低于600X600dpi</w:t>
      </w:r>
    </w:p>
    <w:p w14:paraId="47E636A5" w14:textId="7FC8D8C9" w:rsidR="00E04D8C" w:rsidRPr="005741DB" w:rsidRDefault="00E61C37" w:rsidP="00E04D8C">
      <w:pPr>
        <w:rPr>
          <w:rFonts w:ascii="宋体" w:eastAsia="宋体" w:hAnsi="宋体"/>
        </w:rPr>
      </w:pPr>
      <w:r w:rsidRPr="005741DB">
        <w:rPr>
          <w:rFonts w:ascii="宋体" w:eastAsia="宋体" w:hAnsi="宋体" w:hint="eastAsia"/>
        </w:rPr>
        <w:t>1.</w:t>
      </w:r>
      <w:r w:rsidR="000279EF" w:rsidRPr="005741DB">
        <w:rPr>
          <w:rFonts w:ascii="宋体" w:eastAsia="宋体" w:hAnsi="宋体" w:hint="eastAsia"/>
        </w:rPr>
        <w:t>3</w:t>
      </w:r>
      <w:r w:rsidR="00E04D8C" w:rsidRPr="005741DB">
        <w:rPr>
          <w:rFonts w:ascii="宋体" w:eastAsia="宋体" w:hAnsi="宋体" w:hint="eastAsia"/>
        </w:rPr>
        <w:t>纸张容量：至少具备500页容量的纸盒2个，外加</w:t>
      </w:r>
      <w:r w:rsidR="00F36F8C" w:rsidRPr="005741DB">
        <w:rPr>
          <w:rFonts w:ascii="宋体" w:eastAsia="宋体" w:hAnsi="宋体" w:hint="eastAsia"/>
        </w:rPr>
        <w:t>至少</w:t>
      </w:r>
      <w:r w:rsidR="00E04D8C" w:rsidRPr="005741DB">
        <w:rPr>
          <w:rFonts w:ascii="宋体" w:eastAsia="宋体" w:hAnsi="宋体" w:hint="eastAsia"/>
        </w:rPr>
        <w:t>1</w:t>
      </w:r>
      <w:r w:rsidR="00F36F8C" w:rsidRPr="005741DB">
        <w:rPr>
          <w:rFonts w:ascii="宋体" w:eastAsia="宋体" w:hAnsi="宋体" w:hint="eastAsia"/>
        </w:rPr>
        <w:t>0</w:t>
      </w:r>
      <w:r w:rsidR="00E04D8C" w:rsidRPr="005741DB">
        <w:rPr>
          <w:rFonts w:ascii="宋体" w:eastAsia="宋体" w:hAnsi="宋体" w:hint="eastAsia"/>
        </w:rPr>
        <w:t>0页手送</w:t>
      </w:r>
    </w:p>
    <w:p w14:paraId="419D3C2B" w14:textId="574036C9" w:rsidR="00E04D8C" w:rsidRPr="005741DB" w:rsidRDefault="00E61C37" w:rsidP="00E04D8C">
      <w:pPr>
        <w:rPr>
          <w:rFonts w:ascii="宋体" w:eastAsia="宋体" w:hAnsi="宋体"/>
        </w:rPr>
      </w:pPr>
      <w:r w:rsidRPr="005741DB">
        <w:rPr>
          <w:rFonts w:ascii="宋体" w:eastAsia="宋体" w:hAnsi="宋体" w:hint="eastAsia"/>
        </w:rPr>
        <w:t>1.</w:t>
      </w:r>
      <w:r w:rsidR="000279EF" w:rsidRPr="005741DB">
        <w:rPr>
          <w:rFonts w:ascii="宋体" w:eastAsia="宋体" w:hAnsi="宋体" w:hint="eastAsia"/>
        </w:rPr>
        <w:t>4</w:t>
      </w:r>
      <w:r w:rsidR="00E04D8C" w:rsidRPr="005741DB">
        <w:rPr>
          <w:rFonts w:ascii="宋体" w:eastAsia="宋体" w:hAnsi="宋体" w:hint="eastAsia"/>
        </w:rPr>
        <w:t>自动输稿：支持至少100页（80g）原稿双面自动输送</w:t>
      </w:r>
    </w:p>
    <w:p w14:paraId="481A27F2" w14:textId="0FFBCF6A" w:rsidR="00E04D8C" w:rsidRPr="005741DB" w:rsidRDefault="0037154B" w:rsidP="00E04D8C">
      <w:pPr>
        <w:rPr>
          <w:rFonts w:ascii="宋体" w:eastAsia="宋体" w:hAnsi="宋体"/>
        </w:rPr>
      </w:pPr>
      <w:r w:rsidRPr="005741DB">
        <w:rPr>
          <w:rFonts w:ascii="宋体" w:eastAsia="宋体" w:hAnsi="宋体" w:hint="eastAsia"/>
        </w:rPr>
        <w:t>1.</w:t>
      </w:r>
      <w:r w:rsidR="000279EF" w:rsidRPr="005741DB">
        <w:rPr>
          <w:rFonts w:ascii="宋体" w:eastAsia="宋体" w:hAnsi="宋体" w:hint="eastAsia"/>
        </w:rPr>
        <w:t>5</w:t>
      </w:r>
      <w:r w:rsidR="00E04D8C" w:rsidRPr="005741DB">
        <w:rPr>
          <w:rFonts w:ascii="宋体" w:eastAsia="宋体" w:hAnsi="宋体" w:hint="eastAsia"/>
        </w:rPr>
        <w:t>功能：支持网络打印、双面打印、双面自动复印</w:t>
      </w:r>
    </w:p>
    <w:p w14:paraId="541AEB75" w14:textId="77777777" w:rsidR="0037154B" w:rsidRPr="005741DB" w:rsidRDefault="0037154B" w:rsidP="00E04D8C">
      <w:pPr>
        <w:rPr>
          <w:rFonts w:ascii="宋体" w:eastAsia="宋体" w:hAnsi="宋体"/>
        </w:rPr>
      </w:pPr>
    </w:p>
    <w:p w14:paraId="2C1A9129" w14:textId="377EB12D" w:rsidR="00E04D8C" w:rsidRPr="005741DB" w:rsidRDefault="0037154B" w:rsidP="00E04D8C">
      <w:pPr>
        <w:rPr>
          <w:rFonts w:ascii="宋体" w:eastAsia="宋体" w:hAnsi="宋体"/>
        </w:rPr>
      </w:pPr>
      <w:r w:rsidRPr="005741DB">
        <w:rPr>
          <w:rFonts w:ascii="宋体" w:eastAsia="宋体" w:hAnsi="宋体" w:hint="eastAsia"/>
        </w:rPr>
        <w:t>2.</w:t>
      </w:r>
      <w:r w:rsidR="00E04D8C" w:rsidRPr="005741DB">
        <w:rPr>
          <w:rFonts w:ascii="宋体" w:eastAsia="宋体" w:hAnsi="宋体" w:hint="eastAsia"/>
        </w:rPr>
        <w:t xml:space="preserve">机器类型二：微信扫码支付黑白打印机 </w:t>
      </w:r>
      <w:r w:rsidRPr="005741DB">
        <w:rPr>
          <w:rFonts w:ascii="宋体" w:eastAsia="宋体" w:hAnsi="宋体" w:hint="eastAsia"/>
        </w:rPr>
        <w:t>（暂定</w:t>
      </w:r>
      <w:r w:rsidR="00E04D8C" w:rsidRPr="005741DB">
        <w:rPr>
          <w:rFonts w:ascii="宋体" w:eastAsia="宋体" w:hAnsi="宋体" w:hint="eastAsia"/>
        </w:rPr>
        <w:t>3台</w:t>
      </w:r>
      <w:r w:rsidRPr="005741DB">
        <w:rPr>
          <w:rFonts w:ascii="宋体" w:eastAsia="宋体" w:hAnsi="宋体" w:hint="eastAsia"/>
        </w:rPr>
        <w:t>）</w:t>
      </w:r>
    </w:p>
    <w:p w14:paraId="123F91F6" w14:textId="512A7ED8" w:rsidR="00E04D8C" w:rsidRPr="005741DB" w:rsidRDefault="0037154B" w:rsidP="00E04D8C">
      <w:pPr>
        <w:rPr>
          <w:rFonts w:ascii="宋体" w:eastAsia="宋体" w:hAnsi="宋体"/>
        </w:rPr>
      </w:pPr>
      <w:r w:rsidRPr="005741DB">
        <w:rPr>
          <w:rFonts w:ascii="宋体" w:eastAsia="宋体" w:hAnsi="宋体" w:hint="eastAsia"/>
        </w:rPr>
        <w:t>2.1</w:t>
      </w:r>
      <w:r w:rsidR="00E04D8C" w:rsidRPr="005741DB">
        <w:rPr>
          <w:rFonts w:ascii="宋体" w:eastAsia="宋体" w:hAnsi="宋体" w:hint="eastAsia"/>
        </w:rPr>
        <w:t>输出速度：每分钟不低于28页</w:t>
      </w:r>
    </w:p>
    <w:p w14:paraId="2BCF4975" w14:textId="6B830037" w:rsidR="00E04D8C" w:rsidRPr="005741DB" w:rsidRDefault="0037154B" w:rsidP="00E04D8C">
      <w:pPr>
        <w:rPr>
          <w:rFonts w:ascii="宋体" w:eastAsia="宋体" w:hAnsi="宋体"/>
        </w:rPr>
      </w:pPr>
      <w:r w:rsidRPr="005741DB">
        <w:rPr>
          <w:rFonts w:ascii="宋体" w:eastAsia="宋体" w:hAnsi="宋体" w:hint="eastAsia"/>
        </w:rPr>
        <w:t>2.2</w:t>
      </w:r>
      <w:r w:rsidR="00E04D8C" w:rsidRPr="005741DB">
        <w:rPr>
          <w:rFonts w:ascii="宋体" w:eastAsia="宋体" w:hAnsi="宋体" w:hint="eastAsia"/>
        </w:rPr>
        <w:t>分辨率：不低于600X600dpi</w:t>
      </w:r>
    </w:p>
    <w:p w14:paraId="5CFEB085" w14:textId="12D7F17B" w:rsidR="00E04D8C" w:rsidRPr="005741DB" w:rsidRDefault="0037154B" w:rsidP="00E04D8C">
      <w:pPr>
        <w:rPr>
          <w:rFonts w:ascii="宋体" w:eastAsia="宋体" w:hAnsi="宋体"/>
        </w:rPr>
      </w:pPr>
      <w:r w:rsidRPr="005741DB">
        <w:rPr>
          <w:rFonts w:ascii="宋体" w:eastAsia="宋体" w:hAnsi="宋体" w:hint="eastAsia"/>
        </w:rPr>
        <w:t>2.</w:t>
      </w:r>
      <w:r w:rsidR="000279EF" w:rsidRPr="005741DB">
        <w:rPr>
          <w:rFonts w:ascii="宋体" w:eastAsia="宋体" w:hAnsi="宋体" w:hint="eastAsia"/>
        </w:rPr>
        <w:t>3</w:t>
      </w:r>
      <w:r w:rsidR="00E04D8C" w:rsidRPr="005741DB">
        <w:rPr>
          <w:rFonts w:ascii="宋体" w:eastAsia="宋体" w:hAnsi="宋体" w:hint="eastAsia"/>
        </w:rPr>
        <w:t>纸张容量：至少具备500页容量的纸盒2个，外加</w:t>
      </w:r>
      <w:r w:rsidR="00F36F8C" w:rsidRPr="005741DB">
        <w:rPr>
          <w:rFonts w:ascii="宋体" w:eastAsia="宋体" w:hAnsi="宋体" w:hint="eastAsia"/>
        </w:rPr>
        <w:t>至少</w:t>
      </w:r>
      <w:r w:rsidR="00E04D8C" w:rsidRPr="005741DB">
        <w:rPr>
          <w:rFonts w:ascii="宋体" w:eastAsia="宋体" w:hAnsi="宋体" w:hint="eastAsia"/>
        </w:rPr>
        <w:t>1</w:t>
      </w:r>
      <w:r w:rsidR="00F36F8C" w:rsidRPr="005741DB">
        <w:rPr>
          <w:rFonts w:ascii="宋体" w:eastAsia="宋体" w:hAnsi="宋体" w:hint="eastAsia"/>
        </w:rPr>
        <w:t>0</w:t>
      </w:r>
      <w:r w:rsidR="00E04D8C" w:rsidRPr="005741DB">
        <w:rPr>
          <w:rFonts w:ascii="宋体" w:eastAsia="宋体" w:hAnsi="宋体" w:hint="eastAsia"/>
        </w:rPr>
        <w:t>0页手送</w:t>
      </w:r>
    </w:p>
    <w:p w14:paraId="31C6C040" w14:textId="768F105C" w:rsidR="00E04D8C" w:rsidRPr="005741DB" w:rsidRDefault="0037154B" w:rsidP="00E04D8C">
      <w:pPr>
        <w:rPr>
          <w:rFonts w:ascii="宋体" w:eastAsia="宋体" w:hAnsi="宋体"/>
        </w:rPr>
      </w:pPr>
      <w:r w:rsidRPr="005741DB">
        <w:rPr>
          <w:rFonts w:ascii="宋体" w:eastAsia="宋体" w:hAnsi="宋体" w:hint="eastAsia"/>
        </w:rPr>
        <w:t>2.</w:t>
      </w:r>
      <w:r w:rsidR="000279EF" w:rsidRPr="005741DB">
        <w:rPr>
          <w:rFonts w:ascii="宋体" w:eastAsia="宋体" w:hAnsi="宋体" w:hint="eastAsia"/>
        </w:rPr>
        <w:t>4</w:t>
      </w:r>
      <w:r w:rsidR="00E04D8C" w:rsidRPr="005741DB">
        <w:rPr>
          <w:rFonts w:ascii="宋体" w:eastAsia="宋体" w:hAnsi="宋体" w:hint="eastAsia"/>
        </w:rPr>
        <w:t>自动输稿：支持至少100页（80g）原稿双面自动输送</w:t>
      </w:r>
    </w:p>
    <w:p w14:paraId="545D5879" w14:textId="1288E47F" w:rsidR="00E04D8C" w:rsidRPr="005741DB" w:rsidRDefault="0037154B" w:rsidP="00E04D8C">
      <w:pPr>
        <w:rPr>
          <w:rFonts w:ascii="宋体" w:eastAsia="宋体" w:hAnsi="宋体"/>
        </w:rPr>
      </w:pPr>
      <w:r w:rsidRPr="005741DB">
        <w:rPr>
          <w:rFonts w:ascii="宋体" w:eastAsia="宋体" w:hAnsi="宋体" w:hint="eastAsia"/>
        </w:rPr>
        <w:t>2.</w:t>
      </w:r>
      <w:r w:rsidR="000279EF" w:rsidRPr="005741DB">
        <w:rPr>
          <w:rFonts w:ascii="宋体" w:eastAsia="宋体" w:hAnsi="宋体" w:hint="eastAsia"/>
        </w:rPr>
        <w:t>5</w:t>
      </w:r>
      <w:r w:rsidR="00E04D8C" w:rsidRPr="005741DB">
        <w:rPr>
          <w:rFonts w:ascii="宋体" w:eastAsia="宋体" w:hAnsi="宋体" w:hint="eastAsia"/>
        </w:rPr>
        <w:t>功能：支持网络打印、双面打印、双面自动复印</w:t>
      </w:r>
    </w:p>
    <w:p w14:paraId="09F0438E" w14:textId="79EC67A7" w:rsidR="00E04D8C" w:rsidRPr="005741DB" w:rsidRDefault="00E04D8C" w:rsidP="00E04D8C">
      <w:pPr>
        <w:rPr>
          <w:rFonts w:ascii="宋体" w:eastAsia="宋体" w:hAnsi="宋体"/>
        </w:rPr>
      </w:pPr>
    </w:p>
    <w:p w14:paraId="615C57E8" w14:textId="39B8B5F5" w:rsidR="00E04D8C" w:rsidRPr="005741DB" w:rsidRDefault="0037154B" w:rsidP="00E04D8C">
      <w:pPr>
        <w:rPr>
          <w:rFonts w:ascii="宋体" w:eastAsia="宋体" w:hAnsi="宋体"/>
        </w:rPr>
      </w:pPr>
      <w:r w:rsidRPr="005741DB">
        <w:rPr>
          <w:rFonts w:ascii="宋体" w:eastAsia="宋体" w:hAnsi="宋体" w:hint="eastAsia"/>
        </w:rPr>
        <w:t>3.</w:t>
      </w:r>
      <w:r w:rsidR="00E04D8C" w:rsidRPr="005741DB">
        <w:rPr>
          <w:rFonts w:ascii="宋体" w:eastAsia="宋体" w:hAnsi="宋体" w:hint="eastAsia"/>
        </w:rPr>
        <w:t xml:space="preserve">机器类型三：普通彩色打印机 </w:t>
      </w:r>
      <w:r w:rsidRPr="005741DB">
        <w:rPr>
          <w:rFonts w:ascii="宋体" w:eastAsia="宋体" w:hAnsi="宋体" w:hint="eastAsia"/>
        </w:rPr>
        <w:t>（暂定</w:t>
      </w:r>
      <w:r w:rsidR="00E04D8C" w:rsidRPr="005741DB">
        <w:rPr>
          <w:rFonts w:ascii="宋体" w:eastAsia="宋体" w:hAnsi="宋体" w:hint="eastAsia"/>
        </w:rPr>
        <w:t>3台</w:t>
      </w:r>
      <w:r w:rsidRPr="005741DB">
        <w:rPr>
          <w:rFonts w:ascii="宋体" w:eastAsia="宋体" w:hAnsi="宋体" w:hint="eastAsia"/>
        </w:rPr>
        <w:t>）</w:t>
      </w:r>
    </w:p>
    <w:p w14:paraId="2EA53766" w14:textId="50CAEB70" w:rsidR="00E04D8C" w:rsidRPr="005741DB" w:rsidRDefault="0037154B" w:rsidP="00E04D8C">
      <w:pPr>
        <w:rPr>
          <w:rFonts w:ascii="宋体" w:eastAsia="宋体" w:hAnsi="宋体"/>
        </w:rPr>
      </w:pPr>
      <w:r w:rsidRPr="005741DB">
        <w:rPr>
          <w:rFonts w:ascii="宋体" w:eastAsia="宋体" w:hAnsi="宋体" w:hint="eastAsia"/>
        </w:rPr>
        <w:t>3.1</w:t>
      </w:r>
      <w:r w:rsidR="00E04D8C" w:rsidRPr="005741DB">
        <w:rPr>
          <w:rFonts w:ascii="宋体" w:eastAsia="宋体" w:hAnsi="宋体" w:hint="eastAsia"/>
        </w:rPr>
        <w:t>输出速度：每分钟不低于</w:t>
      </w:r>
      <w:r w:rsidR="00016D96">
        <w:rPr>
          <w:rFonts w:ascii="宋体" w:eastAsia="宋体" w:hAnsi="宋体" w:hint="eastAsia"/>
        </w:rPr>
        <w:t>22</w:t>
      </w:r>
      <w:r w:rsidR="00E04D8C" w:rsidRPr="005741DB">
        <w:rPr>
          <w:rFonts w:ascii="宋体" w:eastAsia="宋体" w:hAnsi="宋体" w:hint="eastAsia"/>
        </w:rPr>
        <w:t>页</w:t>
      </w:r>
    </w:p>
    <w:p w14:paraId="134B0EE9" w14:textId="13B712D7" w:rsidR="00E04D8C" w:rsidRPr="005741DB" w:rsidRDefault="0037154B" w:rsidP="00E04D8C">
      <w:pPr>
        <w:rPr>
          <w:rFonts w:ascii="宋体" w:eastAsia="宋体" w:hAnsi="宋体"/>
        </w:rPr>
      </w:pPr>
      <w:r w:rsidRPr="005741DB">
        <w:rPr>
          <w:rFonts w:ascii="宋体" w:eastAsia="宋体" w:hAnsi="宋体" w:hint="eastAsia"/>
        </w:rPr>
        <w:t>3.2</w:t>
      </w:r>
      <w:r w:rsidR="00E04D8C" w:rsidRPr="005741DB">
        <w:rPr>
          <w:rFonts w:ascii="宋体" w:eastAsia="宋体" w:hAnsi="宋体" w:hint="eastAsia"/>
        </w:rPr>
        <w:t>分辨率：不低于600X</w:t>
      </w:r>
      <w:r w:rsidR="00FE6E4C">
        <w:rPr>
          <w:rFonts w:ascii="宋体" w:eastAsia="宋体" w:hAnsi="宋体" w:hint="eastAsia"/>
        </w:rPr>
        <w:t>600</w:t>
      </w:r>
      <w:r w:rsidR="00E04D8C" w:rsidRPr="005741DB">
        <w:rPr>
          <w:rFonts w:ascii="宋体" w:eastAsia="宋体" w:hAnsi="宋体" w:hint="eastAsia"/>
        </w:rPr>
        <w:t>dpi</w:t>
      </w:r>
    </w:p>
    <w:p w14:paraId="10B95C8C" w14:textId="6231FDD6" w:rsidR="00E04D8C" w:rsidRPr="005741DB" w:rsidRDefault="0037154B" w:rsidP="00E04D8C">
      <w:pPr>
        <w:rPr>
          <w:rFonts w:ascii="宋体" w:eastAsia="宋体" w:hAnsi="宋体"/>
        </w:rPr>
      </w:pPr>
      <w:r w:rsidRPr="005741DB">
        <w:rPr>
          <w:rFonts w:ascii="宋体" w:eastAsia="宋体" w:hAnsi="宋体" w:hint="eastAsia"/>
        </w:rPr>
        <w:t>3.</w:t>
      </w:r>
      <w:r w:rsidR="000279EF" w:rsidRPr="005741DB">
        <w:rPr>
          <w:rFonts w:ascii="宋体" w:eastAsia="宋体" w:hAnsi="宋体" w:hint="eastAsia"/>
        </w:rPr>
        <w:t>3</w:t>
      </w:r>
      <w:r w:rsidR="00E04D8C" w:rsidRPr="005741DB">
        <w:rPr>
          <w:rFonts w:ascii="宋体" w:eastAsia="宋体" w:hAnsi="宋体" w:hint="eastAsia"/>
        </w:rPr>
        <w:t>硬盘：不低于250GB</w:t>
      </w:r>
    </w:p>
    <w:p w14:paraId="32201085" w14:textId="133E8771" w:rsidR="00E04D8C" w:rsidRPr="005741DB" w:rsidRDefault="0037154B" w:rsidP="00E04D8C">
      <w:pPr>
        <w:rPr>
          <w:rFonts w:ascii="宋体" w:eastAsia="宋体" w:hAnsi="宋体"/>
        </w:rPr>
      </w:pPr>
      <w:r w:rsidRPr="005741DB">
        <w:rPr>
          <w:rFonts w:ascii="宋体" w:eastAsia="宋体" w:hAnsi="宋体" w:hint="eastAsia"/>
        </w:rPr>
        <w:t>3.</w:t>
      </w:r>
      <w:r w:rsidR="000279EF" w:rsidRPr="005741DB">
        <w:rPr>
          <w:rFonts w:ascii="宋体" w:eastAsia="宋体" w:hAnsi="宋体" w:hint="eastAsia"/>
        </w:rPr>
        <w:t>4</w:t>
      </w:r>
      <w:r w:rsidR="00E04D8C" w:rsidRPr="005741DB">
        <w:rPr>
          <w:rFonts w:ascii="宋体" w:eastAsia="宋体" w:hAnsi="宋体" w:hint="eastAsia"/>
        </w:rPr>
        <w:t>纸张容量：至少具备500页容量的纸盒2个，外加</w:t>
      </w:r>
      <w:r w:rsidR="00F36F8C" w:rsidRPr="005741DB">
        <w:rPr>
          <w:rFonts w:ascii="宋体" w:eastAsia="宋体" w:hAnsi="宋体" w:hint="eastAsia"/>
        </w:rPr>
        <w:t>至少</w:t>
      </w:r>
      <w:r w:rsidR="00E04D8C" w:rsidRPr="005741DB">
        <w:rPr>
          <w:rFonts w:ascii="宋体" w:eastAsia="宋体" w:hAnsi="宋体" w:hint="eastAsia"/>
        </w:rPr>
        <w:t>1</w:t>
      </w:r>
      <w:r w:rsidR="00F36F8C" w:rsidRPr="005741DB">
        <w:rPr>
          <w:rFonts w:ascii="宋体" w:eastAsia="宋体" w:hAnsi="宋体" w:hint="eastAsia"/>
        </w:rPr>
        <w:t>0</w:t>
      </w:r>
      <w:r w:rsidR="00E04D8C" w:rsidRPr="005741DB">
        <w:rPr>
          <w:rFonts w:ascii="宋体" w:eastAsia="宋体" w:hAnsi="宋体" w:hint="eastAsia"/>
        </w:rPr>
        <w:t>0页手送</w:t>
      </w:r>
    </w:p>
    <w:p w14:paraId="132697DC" w14:textId="28345BC0" w:rsidR="00E04D8C" w:rsidRPr="005741DB" w:rsidRDefault="0037154B" w:rsidP="00E04D8C">
      <w:pPr>
        <w:rPr>
          <w:rFonts w:ascii="宋体" w:eastAsia="宋体" w:hAnsi="宋体"/>
        </w:rPr>
      </w:pPr>
      <w:r w:rsidRPr="005741DB">
        <w:rPr>
          <w:rFonts w:ascii="宋体" w:eastAsia="宋体" w:hAnsi="宋体" w:hint="eastAsia"/>
        </w:rPr>
        <w:t>3.</w:t>
      </w:r>
      <w:r w:rsidR="000279EF" w:rsidRPr="005741DB">
        <w:rPr>
          <w:rFonts w:ascii="宋体" w:eastAsia="宋体" w:hAnsi="宋体" w:hint="eastAsia"/>
        </w:rPr>
        <w:t>5</w:t>
      </w:r>
      <w:r w:rsidR="00E04D8C" w:rsidRPr="005741DB">
        <w:rPr>
          <w:rFonts w:ascii="宋体" w:eastAsia="宋体" w:hAnsi="宋体" w:hint="eastAsia"/>
        </w:rPr>
        <w:t>自动输稿：支持至少100页（80g）原稿双面自动输送</w:t>
      </w:r>
    </w:p>
    <w:p w14:paraId="7235E4B7" w14:textId="4171E7B2" w:rsidR="00E04D8C" w:rsidRPr="005741DB" w:rsidRDefault="0037154B" w:rsidP="00E04D8C">
      <w:pPr>
        <w:rPr>
          <w:rFonts w:ascii="宋体" w:eastAsia="宋体" w:hAnsi="宋体"/>
        </w:rPr>
      </w:pPr>
      <w:r w:rsidRPr="005741DB">
        <w:rPr>
          <w:rFonts w:ascii="宋体" w:eastAsia="宋体" w:hAnsi="宋体" w:hint="eastAsia"/>
        </w:rPr>
        <w:t>3.</w:t>
      </w:r>
      <w:r w:rsidR="000279EF" w:rsidRPr="005741DB">
        <w:rPr>
          <w:rFonts w:ascii="宋体" w:eastAsia="宋体" w:hAnsi="宋体" w:hint="eastAsia"/>
        </w:rPr>
        <w:t>6</w:t>
      </w:r>
      <w:r w:rsidR="00E04D8C" w:rsidRPr="005741DB">
        <w:rPr>
          <w:rFonts w:ascii="宋体" w:eastAsia="宋体" w:hAnsi="宋体" w:hint="eastAsia"/>
        </w:rPr>
        <w:t>功能：支持网络打印、双面打印、双面自动复印</w:t>
      </w:r>
    </w:p>
    <w:p w14:paraId="71142FC9" w14:textId="77777777" w:rsidR="00C9122D" w:rsidRPr="005741DB" w:rsidRDefault="00C9122D" w:rsidP="00E04D8C">
      <w:pPr>
        <w:rPr>
          <w:rFonts w:ascii="宋体" w:eastAsia="宋体" w:hAnsi="宋体"/>
        </w:rPr>
      </w:pPr>
    </w:p>
    <w:p w14:paraId="2CD84738" w14:textId="2EB46385" w:rsidR="00E04D8C" w:rsidRPr="005741DB" w:rsidRDefault="00C9122D" w:rsidP="00E04D8C">
      <w:pPr>
        <w:rPr>
          <w:rFonts w:ascii="宋体" w:eastAsia="宋体" w:hAnsi="宋体"/>
        </w:rPr>
      </w:pPr>
      <w:r w:rsidRPr="005741DB">
        <w:rPr>
          <w:rFonts w:ascii="宋体" w:eastAsia="宋体" w:hAnsi="宋体" w:hint="eastAsia"/>
        </w:rPr>
        <w:t>4.</w:t>
      </w:r>
      <w:r w:rsidR="00E04D8C" w:rsidRPr="005741DB">
        <w:rPr>
          <w:rFonts w:ascii="宋体" w:eastAsia="宋体" w:hAnsi="宋体" w:hint="eastAsia"/>
        </w:rPr>
        <w:t>机器类型四：带装订功能的黑白打印机</w:t>
      </w:r>
      <w:r w:rsidRPr="005741DB">
        <w:rPr>
          <w:rFonts w:ascii="宋体" w:eastAsia="宋体" w:hAnsi="宋体" w:hint="eastAsia"/>
        </w:rPr>
        <w:t>（暂定</w:t>
      </w:r>
      <w:r w:rsidR="00E04D8C" w:rsidRPr="005741DB">
        <w:rPr>
          <w:rFonts w:ascii="宋体" w:eastAsia="宋体" w:hAnsi="宋体" w:hint="eastAsia"/>
        </w:rPr>
        <w:t xml:space="preserve"> 1台</w:t>
      </w:r>
      <w:r w:rsidRPr="005741DB">
        <w:rPr>
          <w:rFonts w:ascii="宋体" w:eastAsia="宋体" w:hAnsi="宋体" w:hint="eastAsia"/>
        </w:rPr>
        <w:t>）</w:t>
      </w:r>
    </w:p>
    <w:p w14:paraId="003103F1" w14:textId="425E9E00" w:rsidR="00E04D8C" w:rsidRPr="005741DB" w:rsidRDefault="00C9122D" w:rsidP="00E04D8C">
      <w:pPr>
        <w:rPr>
          <w:rFonts w:ascii="宋体" w:eastAsia="宋体" w:hAnsi="宋体"/>
        </w:rPr>
      </w:pPr>
      <w:r w:rsidRPr="005741DB">
        <w:rPr>
          <w:rFonts w:ascii="宋体" w:eastAsia="宋体" w:hAnsi="宋体" w:hint="eastAsia"/>
        </w:rPr>
        <w:t>4.1</w:t>
      </w:r>
      <w:r w:rsidR="00E04D8C" w:rsidRPr="005741DB">
        <w:rPr>
          <w:rFonts w:ascii="宋体" w:eastAsia="宋体" w:hAnsi="宋体" w:hint="eastAsia"/>
        </w:rPr>
        <w:t>输出速度：每分钟不低于28页</w:t>
      </w:r>
    </w:p>
    <w:p w14:paraId="7370EACC" w14:textId="693A22A4" w:rsidR="00E04D8C" w:rsidRPr="005741DB" w:rsidRDefault="00C9122D" w:rsidP="00E04D8C">
      <w:pPr>
        <w:rPr>
          <w:rFonts w:ascii="宋体" w:eastAsia="宋体" w:hAnsi="宋体"/>
        </w:rPr>
      </w:pPr>
      <w:r w:rsidRPr="005741DB">
        <w:rPr>
          <w:rFonts w:ascii="宋体" w:eastAsia="宋体" w:hAnsi="宋体" w:hint="eastAsia"/>
        </w:rPr>
        <w:t>4.2</w:t>
      </w:r>
      <w:r w:rsidR="00E04D8C" w:rsidRPr="005741DB">
        <w:rPr>
          <w:rFonts w:ascii="宋体" w:eastAsia="宋体" w:hAnsi="宋体" w:hint="eastAsia"/>
        </w:rPr>
        <w:t>分辨率：不低于600X600dpi</w:t>
      </w:r>
    </w:p>
    <w:p w14:paraId="052E41CA" w14:textId="62212A16" w:rsidR="00E04D8C" w:rsidRPr="005741DB" w:rsidRDefault="00C9122D" w:rsidP="00E04D8C">
      <w:pPr>
        <w:rPr>
          <w:rFonts w:ascii="宋体" w:eastAsia="宋体" w:hAnsi="宋体"/>
        </w:rPr>
      </w:pPr>
      <w:r w:rsidRPr="005741DB">
        <w:rPr>
          <w:rFonts w:ascii="宋体" w:eastAsia="宋体" w:hAnsi="宋体" w:hint="eastAsia"/>
        </w:rPr>
        <w:t>4.</w:t>
      </w:r>
      <w:r w:rsidR="000279EF" w:rsidRPr="005741DB">
        <w:rPr>
          <w:rFonts w:ascii="宋体" w:eastAsia="宋体" w:hAnsi="宋体" w:hint="eastAsia"/>
        </w:rPr>
        <w:t>3</w:t>
      </w:r>
      <w:r w:rsidR="00E04D8C" w:rsidRPr="005741DB">
        <w:rPr>
          <w:rFonts w:ascii="宋体" w:eastAsia="宋体" w:hAnsi="宋体" w:hint="eastAsia"/>
        </w:rPr>
        <w:t>纸张容量：至少具备500页容量的纸盒2个，外加</w:t>
      </w:r>
      <w:r w:rsidR="00F36F8C" w:rsidRPr="005741DB">
        <w:rPr>
          <w:rFonts w:ascii="宋体" w:eastAsia="宋体" w:hAnsi="宋体" w:hint="eastAsia"/>
        </w:rPr>
        <w:t>至少</w:t>
      </w:r>
      <w:r w:rsidR="00E04D8C" w:rsidRPr="005741DB">
        <w:rPr>
          <w:rFonts w:ascii="宋体" w:eastAsia="宋体" w:hAnsi="宋体" w:hint="eastAsia"/>
        </w:rPr>
        <w:t>1</w:t>
      </w:r>
      <w:r w:rsidR="00F36F8C" w:rsidRPr="005741DB">
        <w:rPr>
          <w:rFonts w:ascii="宋体" w:eastAsia="宋体" w:hAnsi="宋体" w:hint="eastAsia"/>
        </w:rPr>
        <w:t>0</w:t>
      </w:r>
      <w:r w:rsidR="00E04D8C" w:rsidRPr="005741DB">
        <w:rPr>
          <w:rFonts w:ascii="宋体" w:eastAsia="宋体" w:hAnsi="宋体" w:hint="eastAsia"/>
        </w:rPr>
        <w:t>0页手送</w:t>
      </w:r>
    </w:p>
    <w:p w14:paraId="119182F7" w14:textId="0337B485" w:rsidR="00E04D8C" w:rsidRPr="005741DB" w:rsidRDefault="00C9122D" w:rsidP="00E04D8C">
      <w:pPr>
        <w:rPr>
          <w:rFonts w:ascii="宋体" w:eastAsia="宋体" w:hAnsi="宋体"/>
        </w:rPr>
      </w:pPr>
      <w:r w:rsidRPr="005741DB">
        <w:rPr>
          <w:rFonts w:ascii="宋体" w:eastAsia="宋体" w:hAnsi="宋体" w:hint="eastAsia"/>
        </w:rPr>
        <w:lastRenderedPageBreak/>
        <w:t>4.</w:t>
      </w:r>
      <w:r w:rsidR="000279EF" w:rsidRPr="005741DB">
        <w:rPr>
          <w:rFonts w:ascii="宋体" w:eastAsia="宋体" w:hAnsi="宋体" w:hint="eastAsia"/>
        </w:rPr>
        <w:t>4</w:t>
      </w:r>
      <w:r w:rsidR="00E04D8C" w:rsidRPr="005741DB">
        <w:rPr>
          <w:rFonts w:ascii="宋体" w:eastAsia="宋体" w:hAnsi="宋体" w:hint="eastAsia"/>
        </w:rPr>
        <w:t>自动输稿：支持至少100页（80g）原稿双面自动输送</w:t>
      </w:r>
    </w:p>
    <w:p w14:paraId="165A0A29" w14:textId="4240FAC3" w:rsidR="00E04D8C" w:rsidRPr="005741DB" w:rsidRDefault="00C9122D" w:rsidP="00E04D8C">
      <w:pPr>
        <w:rPr>
          <w:rFonts w:ascii="宋体" w:eastAsia="宋体" w:hAnsi="宋体"/>
        </w:rPr>
      </w:pPr>
      <w:r w:rsidRPr="005741DB">
        <w:rPr>
          <w:rFonts w:ascii="宋体" w:eastAsia="宋体" w:hAnsi="宋体" w:hint="eastAsia"/>
        </w:rPr>
        <w:t>4.</w:t>
      </w:r>
      <w:r w:rsidR="000279EF" w:rsidRPr="005741DB">
        <w:rPr>
          <w:rFonts w:ascii="宋体" w:eastAsia="宋体" w:hAnsi="宋体" w:hint="eastAsia"/>
        </w:rPr>
        <w:t>5</w:t>
      </w:r>
      <w:r w:rsidR="00E04D8C" w:rsidRPr="005741DB">
        <w:rPr>
          <w:rFonts w:ascii="宋体" w:eastAsia="宋体" w:hAnsi="宋体" w:hint="eastAsia"/>
        </w:rPr>
        <w:t>功能：支持网络打印、双面打印、双面自动复印</w:t>
      </w:r>
    </w:p>
    <w:p w14:paraId="7FBF4F9E" w14:textId="27D6D3F1" w:rsidR="00E04D8C" w:rsidRPr="005741DB" w:rsidRDefault="00C9122D" w:rsidP="00E04D8C">
      <w:pPr>
        <w:rPr>
          <w:rFonts w:ascii="宋体" w:eastAsia="宋体" w:hAnsi="宋体"/>
        </w:rPr>
      </w:pPr>
      <w:r w:rsidRPr="005741DB">
        <w:rPr>
          <w:rFonts w:ascii="宋体" w:eastAsia="宋体" w:hAnsi="宋体" w:hint="eastAsia"/>
        </w:rPr>
        <w:t>★4.</w:t>
      </w:r>
      <w:r w:rsidR="000279EF" w:rsidRPr="005741DB">
        <w:rPr>
          <w:rFonts w:ascii="宋体" w:eastAsia="宋体" w:hAnsi="宋体" w:hint="eastAsia"/>
        </w:rPr>
        <w:t>6</w:t>
      </w:r>
      <w:r w:rsidRPr="005741DB">
        <w:rPr>
          <w:rFonts w:ascii="宋体" w:eastAsia="宋体" w:hAnsi="宋体"/>
        </w:rPr>
        <w:t xml:space="preserve"> </w:t>
      </w:r>
      <w:r w:rsidR="00E04D8C" w:rsidRPr="005741DB">
        <w:rPr>
          <w:rFonts w:ascii="宋体" w:eastAsia="宋体" w:hAnsi="宋体" w:hint="eastAsia"/>
        </w:rPr>
        <w:t>支持最多50页的中央装订、边订、</w:t>
      </w:r>
      <w:proofErr w:type="gramStart"/>
      <w:r w:rsidR="00E04D8C" w:rsidRPr="005741DB">
        <w:rPr>
          <w:rFonts w:ascii="宋体" w:eastAsia="宋体" w:hAnsi="宋体" w:hint="eastAsia"/>
        </w:rPr>
        <w:t>角钉</w:t>
      </w:r>
      <w:r w:rsidRPr="005741DB">
        <w:rPr>
          <w:rFonts w:ascii="宋体" w:eastAsia="宋体" w:hAnsi="宋体" w:hint="eastAsia"/>
        </w:rPr>
        <w:t>和</w:t>
      </w:r>
      <w:proofErr w:type="gramEnd"/>
      <w:r w:rsidR="00E04D8C" w:rsidRPr="005741DB">
        <w:rPr>
          <w:rFonts w:ascii="宋体" w:eastAsia="宋体" w:hAnsi="宋体" w:hint="eastAsia"/>
        </w:rPr>
        <w:t>升级复印机固件至最新版本</w:t>
      </w:r>
    </w:p>
    <w:p w14:paraId="778D7A59" w14:textId="73CE06FF" w:rsidR="00CC7B47" w:rsidRPr="005741DB" w:rsidRDefault="00CC7B47" w:rsidP="00E04D8C">
      <w:pPr>
        <w:rPr>
          <w:rFonts w:ascii="宋体" w:eastAsia="宋体" w:hAnsi="宋体"/>
        </w:rPr>
      </w:pPr>
      <w:r w:rsidRPr="005741DB">
        <w:rPr>
          <w:rFonts w:ascii="宋体" w:eastAsia="宋体" w:hAnsi="宋体" w:hint="eastAsia"/>
        </w:rPr>
        <w:t>4.7</w:t>
      </w:r>
      <w:r w:rsidRPr="005741DB">
        <w:rPr>
          <w:rFonts w:ascii="宋体" w:eastAsia="宋体" w:hAnsi="宋体"/>
        </w:rPr>
        <w:t xml:space="preserve"> </w:t>
      </w:r>
      <w:r w:rsidRPr="005741DB">
        <w:rPr>
          <w:rFonts w:ascii="宋体" w:eastAsia="宋体" w:hAnsi="宋体" w:hint="eastAsia"/>
        </w:rPr>
        <w:t>配置安装落地式自动装订器和双面一次性进纸送稿器</w:t>
      </w:r>
    </w:p>
    <w:p w14:paraId="41EF4E5C" w14:textId="77777777" w:rsidR="00CC7B47" w:rsidRPr="005741DB" w:rsidRDefault="00CC7B47" w:rsidP="00E04D8C">
      <w:pPr>
        <w:rPr>
          <w:rFonts w:ascii="宋体" w:eastAsia="宋体" w:hAnsi="宋体"/>
        </w:rPr>
      </w:pPr>
    </w:p>
    <w:p w14:paraId="695E55A9" w14:textId="0438FC27" w:rsidR="00E04D8C" w:rsidRPr="005741DB" w:rsidRDefault="00C9122D" w:rsidP="00E04D8C">
      <w:pPr>
        <w:rPr>
          <w:rFonts w:ascii="宋体" w:eastAsia="宋体" w:hAnsi="宋体"/>
        </w:rPr>
      </w:pPr>
      <w:r w:rsidRPr="005741DB">
        <w:rPr>
          <w:rFonts w:ascii="宋体" w:eastAsia="宋体" w:hAnsi="宋体" w:hint="eastAsia"/>
        </w:rPr>
        <w:t>5.</w:t>
      </w:r>
      <w:r w:rsidR="00E04D8C" w:rsidRPr="005741DB">
        <w:rPr>
          <w:rFonts w:ascii="宋体" w:eastAsia="宋体" w:hAnsi="宋体" w:hint="eastAsia"/>
        </w:rPr>
        <w:t xml:space="preserve">机器类型五：高性能彩色打印机 </w:t>
      </w:r>
      <w:r w:rsidRPr="005741DB">
        <w:rPr>
          <w:rFonts w:ascii="宋体" w:eastAsia="宋体" w:hAnsi="宋体" w:hint="eastAsia"/>
        </w:rPr>
        <w:t>（暂定</w:t>
      </w:r>
      <w:r w:rsidR="00E04D8C" w:rsidRPr="005741DB">
        <w:rPr>
          <w:rFonts w:ascii="宋体" w:eastAsia="宋体" w:hAnsi="宋体" w:hint="eastAsia"/>
        </w:rPr>
        <w:t>1台</w:t>
      </w:r>
      <w:r w:rsidRPr="005741DB">
        <w:rPr>
          <w:rFonts w:ascii="宋体" w:eastAsia="宋体" w:hAnsi="宋体" w:hint="eastAsia"/>
        </w:rPr>
        <w:t>）</w:t>
      </w:r>
    </w:p>
    <w:p w14:paraId="63091892" w14:textId="715A6BD6" w:rsidR="00E04D8C" w:rsidRPr="005741DB" w:rsidRDefault="00C9122D" w:rsidP="00E04D8C">
      <w:pPr>
        <w:rPr>
          <w:rFonts w:ascii="宋体" w:eastAsia="宋体" w:hAnsi="宋体"/>
        </w:rPr>
      </w:pPr>
      <w:r w:rsidRPr="005741DB">
        <w:rPr>
          <w:rFonts w:ascii="宋体" w:eastAsia="宋体" w:hAnsi="宋体" w:hint="eastAsia"/>
        </w:rPr>
        <w:t>5.1</w:t>
      </w:r>
      <w:r w:rsidR="00E04D8C" w:rsidRPr="005741DB">
        <w:rPr>
          <w:rFonts w:ascii="宋体" w:eastAsia="宋体" w:hAnsi="宋体" w:hint="eastAsia"/>
        </w:rPr>
        <w:t>输出速度：每分钟不低于</w:t>
      </w:r>
      <w:r w:rsidR="004B1D77">
        <w:rPr>
          <w:rFonts w:ascii="宋体" w:eastAsia="宋体" w:hAnsi="宋体" w:hint="eastAsia"/>
        </w:rPr>
        <w:t>30</w:t>
      </w:r>
      <w:r w:rsidR="00E04D8C" w:rsidRPr="005741DB">
        <w:rPr>
          <w:rFonts w:ascii="宋体" w:eastAsia="宋体" w:hAnsi="宋体" w:hint="eastAsia"/>
        </w:rPr>
        <w:t>页</w:t>
      </w:r>
    </w:p>
    <w:p w14:paraId="6F00939F" w14:textId="34E7F79D" w:rsidR="00E04D8C" w:rsidRPr="005741DB" w:rsidRDefault="00C9122D" w:rsidP="00E04D8C">
      <w:pPr>
        <w:rPr>
          <w:rFonts w:ascii="宋体" w:eastAsia="宋体" w:hAnsi="宋体"/>
        </w:rPr>
      </w:pPr>
      <w:r w:rsidRPr="005741DB">
        <w:rPr>
          <w:rFonts w:ascii="宋体" w:eastAsia="宋体" w:hAnsi="宋体" w:hint="eastAsia"/>
        </w:rPr>
        <w:t>5.2</w:t>
      </w:r>
      <w:r w:rsidR="00E04D8C" w:rsidRPr="005741DB">
        <w:rPr>
          <w:rFonts w:ascii="宋体" w:eastAsia="宋体" w:hAnsi="宋体" w:hint="eastAsia"/>
        </w:rPr>
        <w:t>分辨率：不低于600X</w:t>
      </w:r>
      <w:r w:rsidR="00A54176">
        <w:rPr>
          <w:rFonts w:ascii="宋体" w:eastAsia="宋体" w:hAnsi="宋体" w:hint="eastAsia"/>
        </w:rPr>
        <w:t>18</w:t>
      </w:r>
      <w:r w:rsidR="00E04D8C" w:rsidRPr="005741DB">
        <w:rPr>
          <w:rFonts w:ascii="宋体" w:eastAsia="宋体" w:hAnsi="宋体" w:hint="eastAsia"/>
        </w:rPr>
        <w:t>00dpi</w:t>
      </w:r>
    </w:p>
    <w:p w14:paraId="2B109ED5" w14:textId="0993E57D" w:rsidR="00E04D8C" w:rsidRPr="005741DB" w:rsidRDefault="00C9122D" w:rsidP="00E04D8C">
      <w:pPr>
        <w:rPr>
          <w:rFonts w:ascii="宋体" w:eastAsia="宋体" w:hAnsi="宋体"/>
        </w:rPr>
      </w:pPr>
      <w:r w:rsidRPr="005741DB">
        <w:rPr>
          <w:rFonts w:ascii="宋体" w:eastAsia="宋体" w:hAnsi="宋体" w:hint="eastAsia"/>
        </w:rPr>
        <w:t>5.</w:t>
      </w:r>
      <w:r w:rsidR="000279EF" w:rsidRPr="005741DB">
        <w:rPr>
          <w:rFonts w:ascii="宋体" w:eastAsia="宋体" w:hAnsi="宋体" w:hint="eastAsia"/>
        </w:rPr>
        <w:t>3</w:t>
      </w:r>
      <w:r w:rsidR="00E04D8C" w:rsidRPr="005741DB">
        <w:rPr>
          <w:rFonts w:ascii="宋体" w:eastAsia="宋体" w:hAnsi="宋体" w:hint="eastAsia"/>
        </w:rPr>
        <w:t>纸张容量：至少具备500页容量的纸盒2个，外加</w:t>
      </w:r>
      <w:r w:rsidR="00F36F8C" w:rsidRPr="005741DB">
        <w:rPr>
          <w:rFonts w:ascii="宋体" w:eastAsia="宋体" w:hAnsi="宋体" w:hint="eastAsia"/>
        </w:rPr>
        <w:t>至少</w:t>
      </w:r>
      <w:r w:rsidR="00E04D8C" w:rsidRPr="005741DB">
        <w:rPr>
          <w:rFonts w:ascii="宋体" w:eastAsia="宋体" w:hAnsi="宋体" w:hint="eastAsia"/>
        </w:rPr>
        <w:t>1</w:t>
      </w:r>
      <w:r w:rsidR="00F36F8C" w:rsidRPr="005741DB">
        <w:rPr>
          <w:rFonts w:ascii="宋体" w:eastAsia="宋体" w:hAnsi="宋体" w:hint="eastAsia"/>
        </w:rPr>
        <w:t>0</w:t>
      </w:r>
      <w:r w:rsidR="00E04D8C" w:rsidRPr="005741DB">
        <w:rPr>
          <w:rFonts w:ascii="宋体" w:eastAsia="宋体" w:hAnsi="宋体" w:hint="eastAsia"/>
        </w:rPr>
        <w:t>0页手送</w:t>
      </w:r>
    </w:p>
    <w:p w14:paraId="37AA0A7A" w14:textId="53EF3C6F" w:rsidR="00E04D8C" w:rsidRPr="005741DB" w:rsidRDefault="00C9122D" w:rsidP="00E04D8C">
      <w:pPr>
        <w:rPr>
          <w:rFonts w:ascii="宋体" w:eastAsia="宋体" w:hAnsi="宋体"/>
        </w:rPr>
      </w:pPr>
      <w:r w:rsidRPr="005741DB">
        <w:rPr>
          <w:rFonts w:ascii="宋体" w:eastAsia="宋体" w:hAnsi="宋体" w:hint="eastAsia"/>
        </w:rPr>
        <w:t>5.</w:t>
      </w:r>
      <w:r w:rsidR="000279EF" w:rsidRPr="005741DB">
        <w:rPr>
          <w:rFonts w:ascii="宋体" w:eastAsia="宋体" w:hAnsi="宋体" w:hint="eastAsia"/>
        </w:rPr>
        <w:t>4</w:t>
      </w:r>
      <w:r w:rsidR="00E04D8C" w:rsidRPr="005741DB">
        <w:rPr>
          <w:rFonts w:ascii="宋体" w:eastAsia="宋体" w:hAnsi="宋体" w:hint="eastAsia"/>
        </w:rPr>
        <w:t>自动输稿：支持至少100页（80g）原稿双面自动输送</w:t>
      </w:r>
    </w:p>
    <w:p w14:paraId="5D07ED4A" w14:textId="50926DB3" w:rsidR="002A5E9D" w:rsidRPr="005741DB" w:rsidRDefault="00C9122D" w:rsidP="007E7A51">
      <w:pPr>
        <w:rPr>
          <w:rFonts w:ascii="宋体" w:eastAsia="宋体" w:hAnsi="宋体"/>
        </w:rPr>
      </w:pPr>
      <w:r w:rsidRPr="005741DB">
        <w:rPr>
          <w:rFonts w:ascii="宋体" w:eastAsia="宋体" w:hAnsi="宋体" w:hint="eastAsia"/>
        </w:rPr>
        <w:t>5.</w:t>
      </w:r>
      <w:r w:rsidR="000279EF" w:rsidRPr="005741DB">
        <w:rPr>
          <w:rFonts w:ascii="宋体" w:eastAsia="宋体" w:hAnsi="宋体" w:hint="eastAsia"/>
        </w:rPr>
        <w:t>5</w:t>
      </w:r>
      <w:r w:rsidR="00E04D8C" w:rsidRPr="005741DB">
        <w:rPr>
          <w:rFonts w:ascii="宋体" w:eastAsia="宋体" w:hAnsi="宋体" w:hint="eastAsia"/>
        </w:rPr>
        <w:t>功能：支持网络打印、双面打印、双面自动复印</w:t>
      </w:r>
    </w:p>
    <w:p w14:paraId="1C875D06" w14:textId="77777777" w:rsidR="002776A4" w:rsidRPr="005741DB" w:rsidRDefault="002776A4" w:rsidP="007E7A51">
      <w:pPr>
        <w:rPr>
          <w:rFonts w:ascii="宋体" w:eastAsia="宋体" w:hAnsi="宋体"/>
        </w:rPr>
      </w:pPr>
    </w:p>
    <w:p w14:paraId="27D0C076" w14:textId="347326F0" w:rsidR="0040464E" w:rsidRPr="005741DB" w:rsidRDefault="0040464E" w:rsidP="007E7A51">
      <w:pPr>
        <w:rPr>
          <w:rFonts w:ascii="宋体" w:eastAsia="宋体" w:hAnsi="宋体"/>
        </w:rPr>
      </w:pPr>
      <w:r w:rsidRPr="005741DB">
        <w:rPr>
          <w:rFonts w:ascii="宋体" w:eastAsia="宋体" w:hAnsi="宋体" w:hint="eastAsia"/>
        </w:rPr>
        <w:t>备注：</w:t>
      </w:r>
    </w:p>
    <w:p w14:paraId="40A99AD5" w14:textId="6A2975AA" w:rsidR="00557EC9" w:rsidRPr="005741DB" w:rsidRDefault="00557EC9" w:rsidP="001A4112">
      <w:pPr>
        <w:rPr>
          <w:rFonts w:ascii="宋体" w:eastAsia="宋体" w:hAnsi="宋体"/>
        </w:rPr>
      </w:pPr>
      <w:r w:rsidRPr="005741DB">
        <w:rPr>
          <w:rFonts w:ascii="宋体" w:eastAsia="宋体" w:hAnsi="宋体" w:hint="eastAsia"/>
        </w:rPr>
        <w:t>（1）</w:t>
      </w:r>
      <w:r w:rsidR="001A4112" w:rsidRPr="005741DB">
        <w:rPr>
          <w:rFonts w:ascii="宋体" w:eastAsia="宋体" w:hAnsi="宋体" w:hint="eastAsia"/>
        </w:rPr>
        <w:t>招标文件中打“★”号条款为实质性条款，若有任何一条负偏离或不满足则导致投标无效。招标文件中打“▲”号条款为重要技术参数，若有部分“▲”条款未响应或不满足，将导致其响应性评审加重扣分，但不作为无效投标条款。</w:t>
      </w:r>
    </w:p>
    <w:p w14:paraId="48D56878" w14:textId="5DA5BA60" w:rsidR="00557EC9" w:rsidRPr="005741DB" w:rsidRDefault="00557EC9" w:rsidP="007E7A51">
      <w:pPr>
        <w:rPr>
          <w:rFonts w:ascii="宋体" w:eastAsia="宋体" w:hAnsi="宋体"/>
        </w:rPr>
      </w:pPr>
      <w:r w:rsidRPr="005741DB">
        <w:rPr>
          <w:rFonts w:ascii="宋体" w:eastAsia="宋体" w:hAnsi="宋体" w:hint="eastAsia"/>
        </w:rPr>
        <w:t>（2）投标人的技术参数应答必须是真实的，其中对于所投产</w:t>
      </w:r>
      <w:proofErr w:type="gramStart"/>
      <w:r w:rsidRPr="005741DB">
        <w:rPr>
          <w:rFonts w:ascii="宋体" w:eastAsia="宋体" w:hAnsi="宋体" w:hint="eastAsia"/>
        </w:rPr>
        <w:t>品需要</w:t>
      </w:r>
      <w:proofErr w:type="gramEnd"/>
      <w:r w:rsidRPr="005741DB">
        <w:rPr>
          <w:rFonts w:ascii="宋体" w:eastAsia="宋体" w:hAnsi="宋体" w:hint="eastAsia"/>
        </w:rPr>
        <w:t>提供设备参数相关证明或产品彩页。如果发现虚假夸大技术参数或不是所投设备的技术参数，则该项不得分并且投标人列入</w:t>
      </w:r>
      <w:proofErr w:type="gramStart"/>
      <w:r w:rsidRPr="005741DB">
        <w:rPr>
          <w:rFonts w:ascii="宋体" w:eastAsia="宋体" w:hAnsi="宋体" w:hint="eastAsia"/>
        </w:rPr>
        <w:t>不</w:t>
      </w:r>
      <w:proofErr w:type="gramEnd"/>
      <w:r w:rsidRPr="005741DB">
        <w:rPr>
          <w:rFonts w:ascii="宋体" w:eastAsia="宋体" w:hAnsi="宋体" w:hint="eastAsia"/>
        </w:rPr>
        <w:t>诚信供应商列表。</w:t>
      </w:r>
    </w:p>
    <w:p w14:paraId="45D01C60" w14:textId="5BDD67D0" w:rsidR="00C92D46" w:rsidRPr="005741DB" w:rsidRDefault="00C92D46" w:rsidP="007E7A51">
      <w:pPr>
        <w:rPr>
          <w:rFonts w:ascii="宋体" w:eastAsia="宋体" w:hAnsi="宋体"/>
        </w:rPr>
      </w:pPr>
    </w:p>
    <w:p w14:paraId="34A5FF74" w14:textId="7EF10B71" w:rsidR="00804CB4" w:rsidRPr="005741DB" w:rsidRDefault="004B2698" w:rsidP="007E7A51">
      <w:pPr>
        <w:rPr>
          <w:rFonts w:ascii="宋体" w:eastAsia="宋体" w:hAnsi="宋体"/>
        </w:rPr>
      </w:pPr>
      <w:r>
        <w:rPr>
          <w:rFonts w:ascii="宋体" w:eastAsia="宋体" w:hAnsi="宋体" w:hint="eastAsia"/>
        </w:rPr>
        <w:t>七</w:t>
      </w:r>
      <w:r w:rsidR="00C85243" w:rsidRPr="005741DB">
        <w:rPr>
          <w:rFonts w:ascii="宋体" w:eastAsia="宋体" w:hAnsi="宋体" w:hint="eastAsia"/>
        </w:rPr>
        <w:t>、商务要求</w:t>
      </w:r>
    </w:p>
    <w:p w14:paraId="043E6E87" w14:textId="6228F4E3" w:rsidR="00C85243" w:rsidRPr="005741DB" w:rsidRDefault="00C85243" w:rsidP="00C85243">
      <w:pPr>
        <w:rPr>
          <w:rFonts w:ascii="宋体" w:eastAsia="宋体" w:hAnsi="宋体"/>
        </w:rPr>
      </w:pPr>
      <w:r w:rsidRPr="005741DB">
        <w:rPr>
          <w:rFonts w:ascii="宋体" w:eastAsia="宋体" w:hAnsi="宋体" w:hint="eastAsia"/>
        </w:rPr>
        <w:t>1.</w:t>
      </w:r>
      <w:r w:rsidRPr="005741DB">
        <w:rPr>
          <w:rFonts w:ascii="宋体" w:eastAsia="宋体" w:hAnsi="宋体"/>
        </w:rPr>
        <w:t xml:space="preserve"> </w:t>
      </w:r>
      <w:r w:rsidRPr="005741DB">
        <w:rPr>
          <w:rFonts w:ascii="宋体" w:eastAsia="宋体" w:hAnsi="宋体" w:hint="eastAsia"/>
        </w:rPr>
        <w:t>服务期限</w:t>
      </w:r>
    </w:p>
    <w:p w14:paraId="5E60D896" w14:textId="2FB4B260" w:rsidR="00C85243" w:rsidRPr="005741DB" w:rsidRDefault="00C92D46" w:rsidP="00C85243">
      <w:pPr>
        <w:rPr>
          <w:rFonts w:ascii="宋体" w:eastAsia="宋体" w:hAnsi="宋体"/>
        </w:rPr>
      </w:pPr>
      <w:r w:rsidRPr="005741DB">
        <w:rPr>
          <w:rFonts w:ascii="宋体" w:eastAsia="宋体" w:hAnsi="宋体" w:hint="eastAsia"/>
        </w:rPr>
        <w:t>2024年11月1日至2027年10月31日</w:t>
      </w:r>
    </w:p>
    <w:p w14:paraId="161EF290" w14:textId="77777777" w:rsidR="00C85243" w:rsidRPr="005741DB" w:rsidRDefault="00C85243" w:rsidP="00C85243">
      <w:pPr>
        <w:rPr>
          <w:rFonts w:ascii="宋体" w:eastAsia="宋体" w:hAnsi="宋体"/>
        </w:rPr>
      </w:pPr>
      <w:r w:rsidRPr="005741DB">
        <w:rPr>
          <w:rFonts w:ascii="宋体" w:eastAsia="宋体" w:hAnsi="宋体" w:hint="eastAsia"/>
        </w:rPr>
        <w:t>2.</w:t>
      </w:r>
      <w:r w:rsidRPr="005741DB">
        <w:rPr>
          <w:rFonts w:ascii="宋体" w:eastAsia="宋体" w:hAnsi="宋体"/>
        </w:rPr>
        <w:t xml:space="preserve"> </w:t>
      </w:r>
      <w:r w:rsidRPr="005741DB">
        <w:rPr>
          <w:rFonts w:ascii="宋体" w:eastAsia="宋体" w:hAnsi="宋体" w:hint="eastAsia"/>
        </w:rPr>
        <w:t>结算方式</w:t>
      </w:r>
    </w:p>
    <w:p w14:paraId="3C4C31CA" w14:textId="45E46812" w:rsidR="00C85243" w:rsidRPr="005741DB" w:rsidRDefault="009D0738" w:rsidP="00C85243">
      <w:pPr>
        <w:rPr>
          <w:rFonts w:ascii="宋体" w:eastAsia="宋体" w:hAnsi="宋体"/>
        </w:rPr>
      </w:pPr>
      <w:r>
        <w:rPr>
          <w:rFonts w:ascii="宋体" w:eastAsia="宋体" w:hAnsi="宋体" w:hint="eastAsia"/>
        </w:rPr>
        <w:t>2.</w:t>
      </w:r>
      <w:r w:rsidR="00396FB7" w:rsidRPr="005741DB">
        <w:rPr>
          <w:rFonts w:ascii="宋体" w:eastAsia="宋体" w:hAnsi="宋体" w:hint="eastAsia"/>
        </w:rPr>
        <w:t>1.</w:t>
      </w:r>
      <w:r w:rsidR="00396FB7" w:rsidRPr="005741DB">
        <w:rPr>
          <w:rFonts w:ascii="宋体" w:eastAsia="宋体" w:hAnsi="宋体"/>
        </w:rPr>
        <w:t xml:space="preserve"> </w:t>
      </w:r>
      <w:r w:rsidR="00C85243" w:rsidRPr="005741DB">
        <w:rPr>
          <w:rFonts w:ascii="宋体" w:eastAsia="宋体" w:hAnsi="宋体" w:hint="eastAsia"/>
        </w:rPr>
        <w:t>按照租赁设备的设备内部计数器进行计数，每台设备的计数器打印页作为结算初始结算凭证之一；</w:t>
      </w:r>
    </w:p>
    <w:p w14:paraId="521EE40E" w14:textId="59C90656" w:rsidR="00C85243" w:rsidRPr="005741DB" w:rsidRDefault="009D0738" w:rsidP="00C85243">
      <w:pPr>
        <w:rPr>
          <w:rFonts w:ascii="宋体" w:eastAsia="宋体" w:hAnsi="宋体"/>
        </w:rPr>
      </w:pPr>
      <w:r>
        <w:rPr>
          <w:rFonts w:ascii="宋体" w:eastAsia="宋体" w:hAnsi="宋体" w:hint="eastAsia"/>
        </w:rPr>
        <w:t>2.</w:t>
      </w:r>
      <w:r w:rsidR="00396FB7" w:rsidRPr="005741DB">
        <w:rPr>
          <w:rFonts w:ascii="宋体" w:eastAsia="宋体" w:hAnsi="宋体" w:hint="eastAsia"/>
        </w:rPr>
        <w:t>2.</w:t>
      </w:r>
      <w:r w:rsidR="00396FB7" w:rsidRPr="005741DB">
        <w:rPr>
          <w:rFonts w:ascii="宋体" w:eastAsia="宋体" w:hAnsi="宋体"/>
        </w:rPr>
        <w:t xml:space="preserve"> </w:t>
      </w:r>
      <w:r w:rsidR="00C85243" w:rsidRPr="005741DB">
        <w:rPr>
          <w:rFonts w:ascii="宋体" w:eastAsia="宋体" w:hAnsi="宋体" w:hint="eastAsia"/>
        </w:rPr>
        <w:t>为每台租赁设备提供单独的结算清单，设备每次抄表结算时必须经</w:t>
      </w:r>
      <w:r w:rsidR="00C92D46" w:rsidRPr="005741DB">
        <w:rPr>
          <w:rFonts w:ascii="宋体" w:eastAsia="宋体" w:hAnsi="宋体" w:hint="eastAsia"/>
        </w:rPr>
        <w:t>采购人相关部门</w:t>
      </w:r>
      <w:r w:rsidR="00C85243" w:rsidRPr="005741DB">
        <w:rPr>
          <w:rFonts w:ascii="宋体" w:eastAsia="宋体" w:hAnsi="宋体" w:hint="eastAsia"/>
        </w:rPr>
        <w:t>相关人员签字确认；</w:t>
      </w:r>
    </w:p>
    <w:p w14:paraId="061FC67B" w14:textId="4E8C7E8E" w:rsidR="00C85243" w:rsidRPr="005741DB" w:rsidRDefault="009D0738" w:rsidP="00C85243">
      <w:pPr>
        <w:rPr>
          <w:rFonts w:ascii="宋体" w:eastAsia="宋体" w:hAnsi="宋体"/>
        </w:rPr>
      </w:pPr>
      <w:r>
        <w:rPr>
          <w:rFonts w:ascii="宋体" w:eastAsia="宋体" w:hAnsi="宋体" w:hint="eastAsia"/>
        </w:rPr>
        <w:t>2.</w:t>
      </w:r>
      <w:r w:rsidR="00396FB7" w:rsidRPr="005741DB">
        <w:rPr>
          <w:rFonts w:ascii="宋体" w:eastAsia="宋体" w:hAnsi="宋体" w:hint="eastAsia"/>
        </w:rPr>
        <w:t>3.</w:t>
      </w:r>
      <w:r w:rsidR="00396FB7" w:rsidRPr="005741DB">
        <w:rPr>
          <w:rFonts w:ascii="宋体" w:eastAsia="宋体" w:hAnsi="宋体"/>
        </w:rPr>
        <w:t xml:space="preserve"> </w:t>
      </w:r>
      <w:r w:rsidR="00C85243" w:rsidRPr="005741DB">
        <w:rPr>
          <w:rFonts w:ascii="宋体" w:eastAsia="宋体" w:hAnsi="宋体" w:hint="eastAsia"/>
        </w:rPr>
        <w:t>每台设备的具体结算方法：周期内黑色打印张数</w:t>
      </w:r>
      <w:r w:rsidR="00305656">
        <w:rPr>
          <w:rFonts w:ascii="宋体" w:eastAsia="宋体" w:hAnsi="宋体" w:hint="eastAsia"/>
        </w:rPr>
        <w:t>×</w:t>
      </w:r>
      <w:r w:rsidR="00C85243" w:rsidRPr="005741DB">
        <w:rPr>
          <w:rFonts w:ascii="宋体" w:eastAsia="宋体" w:hAnsi="宋体" w:hint="eastAsia"/>
        </w:rPr>
        <w:t>对应单价+周期内彩色打印张数</w:t>
      </w:r>
      <w:r w:rsidR="00305656">
        <w:rPr>
          <w:rFonts w:ascii="宋体" w:eastAsia="宋体" w:hAnsi="宋体" w:hint="eastAsia"/>
        </w:rPr>
        <w:t>×</w:t>
      </w:r>
      <w:r w:rsidR="00C85243" w:rsidRPr="005741DB">
        <w:rPr>
          <w:rFonts w:ascii="宋体" w:eastAsia="宋体" w:hAnsi="宋体" w:hint="eastAsia"/>
        </w:rPr>
        <w:t>对应单价=设备本周期应付全部费用金额。扫描及打印管理软件等功能不收费</w:t>
      </w:r>
      <w:r w:rsidR="00CC7B47" w:rsidRPr="005741DB">
        <w:rPr>
          <w:rFonts w:ascii="宋体" w:eastAsia="宋体" w:hAnsi="宋体" w:hint="eastAsia"/>
        </w:rPr>
        <w:t>，装订</w:t>
      </w:r>
      <w:proofErr w:type="gramStart"/>
      <w:r w:rsidR="00CC7B47" w:rsidRPr="005741DB">
        <w:rPr>
          <w:rFonts w:ascii="宋体" w:eastAsia="宋体" w:hAnsi="宋体" w:hint="eastAsia"/>
        </w:rPr>
        <w:t>针费用</w:t>
      </w:r>
      <w:proofErr w:type="gramEnd"/>
      <w:r w:rsidR="00CC7B47" w:rsidRPr="005741DB">
        <w:rPr>
          <w:rFonts w:ascii="宋体" w:eastAsia="宋体" w:hAnsi="宋体" w:hint="eastAsia"/>
        </w:rPr>
        <w:t>另计。</w:t>
      </w:r>
    </w:p>
    <w:p w14:paraId="143CE039" w14:textId="22105FC1" w:rsidR="00DD5A31" w:rsidRPr="005741DB" w:rsidRDefault="009D0738" w:rsidP="00DD5A31">
      <w:pPr>
        <w:rPr>
          <w:rFonts w:ascii="宋体" w:eastAsia="宋体" w:hAnsi="宋体"/>
        </w:rPr>
      </w:pPr>
      <w:r>
        <w:rPr>
          <w:rFonts w:ascii="宋体" w:eastAsia="宋体" w:hAnsi="宋体" w:hint="eastAsia"/>
        </w:rPr>
        <w:t>2.</w:t>
      </w:r>
      <w:r w:rsidR="00396FB7" w:rsidRPr="005741DB">
        <w:rPr>
          <w:rFonts w:ascii="宋体" w:eastAsia="宋体" w:hAnsi="宋体" w:hint="eastAsia"/>
        </w:rPr>
        <w:t>4.</w:t>
      </w:r>
      <w:r w:rsidR="00396FB7" w:rsidRPr="005741DB">
        <w:rPr>
          <w:rFonts w:ascii="宋体" w:eastAsia="宋体" w:hAnsi="宋体"/>
        </w:rPr>
        <w:t xml:space="preserve"> </w:t>
      </w:r>
      <w:r w:rsidR="00C85243" w:rsidRPr="005741DB">
        <w:rPr>
          <w:rFonts w:ascii="宋体" w:eastAsia="宋体" w:hAnsi="宋体" w:hint="eastAsia"/>
        </w:rPr>
        <w:t>中标人每周期把每台租赁设备的计数器打印页和完整签字确认后的结算清单汇总后形成报表交由相关部门审核</w:t>
      </w:r>
      <w:r w:rsidR="005741DB" w:rsidRPr="005741DB">
        <w:rPr>
          <w:rFonts w:ascii="宋体" w:eastAsia="宋体" w:hAnsi="宋体" w:hint="eastAsia"/>
        </w:rPr>
        <w:t>，</w:t>
      </w:r>
      <w:r w:rsidR="00C85243" w:rsidRPr="005741DB">
        <w:rPr>
          <w:rFonts w:ascii="宋体" w:eastAsia="宋体" w:hAnsi="宋体" w:hint="eastAsia"/>
        </w:rPr>
        <w:t>以此为凭据开具相关报账票据。</w:t>
      </w:r>
    </w:p>
    <w:p w14:paraId="1BA61F24" w14:textId="6082E25E" w:rsidR="00DD5A31" w:rsidRPr="005741DB" w:rsidRDefault="009D0738" w:rsidP="00DD5A31">
      <w:pPr>
        <w:rPr>
          <w:rFonts w:ascii="宋体" w:eastAsia="宋体" w:hAnsi="宋体"/>
        </w:rPr>
      </w:pPr>
      <w:r>
        <w:rPr>
          <w:rFonts w:ascii="宋体" w:eastAsia="宋体" w:hAnsi="宋体" w:hint="eastAsia"/>
        </w:rPr>
        <w:lastRenderedPageBreak/>
        <w:t>2.</w:t>
      </w:r>
      <w:r w:rsidR="00396FB7" w:rsidRPr="005741DB">
        <w:rPr>
          <w:rFonts w:ascii="宋体" w:eastAsia="宋体" w:hAnsi="宋体" w:hint="eastAsia"/>
        </w:rPr>
        <w:t>5</w:t>
      </w:r>
      <w:r w:rsidR="00DD5A31" w:rsidRPr="005741DB">
        <w:rPr>
          <w:rFonts w:ascii="宋体" w:eastAsia="宋体" w:hAnsi="宋体" w:hint="eastAsia"/>
        </w:rPr>
        <w:t>.</w:t>
      </w:r>
      <w:r w:rsidR="00DD5A31" w:rsidRPr="005741DB">
        <w:rPr>
          <w:rFonts w:ascii="宋体" w:eastAsia="宋体" w:hAnsi="宋体"/>
        </w:rPr>
        <w:t xml:space="preserve"> </w:t>
      </w:r>
      <w:r w:rsidR="00DD5A31" w:rsidRPr="005741DB">
        <w:rPr>
          <w:rFonts w:ascii="宋体" w:eastAsia="宋体" w:hAnsi="宋体" w:hint="eastAsia"/>
        </w:rPr>
        <w:t>付款方式</w:t>
      </w:r>
    </w:p>
    <w:p w14:paraId="4E0B6E08" w14:textId="183308CB" w:rsidR="00052604" w:rsidRDefault="00DD5A31" w:rsidP="00DD5A31">
      <w:pPr>
        <w:rPr>
          <w:rFonts w:ascii="宋体" w:eastAsia="宋体" w:hAnsi="宋体"/>
        </w:rPr>
      </w:pPr>
      <w:r w:rsidRPr="005741DB">
        <w:rPr>
          <w:rFonts w:ascii="宋体" w:eastAsia="宋体" w:hAnsi="宋体" w:hint="eastAsia"/>
        </w:rPr>
        <w:t>按</w:t>
      </w:r>
      <w:r w:rsidR="00C92D46" w:rsidRPr="005741DB">
        <w:rPr>
          <w:rFonts w:ascii="宋体" w:eastAsia="宋体" w:hAnsi="宋体" w:hint="eastAsia"/>
        </w:rPr>
        <w:t>季度</w:t>
      </w:r>
      <w:r w:rsidRPr="005741DB">
        <w:rPr>
          <w:rFonts w:ascii="宋体" w:eastAsia="宋体" w:hAnsi="宋体" w:hint="eastAsia"/>
        </w:rPr>
        <w:t>结算，</w:t>
      </w:r>
      <w:r w:rsidR="00396FB7" w:rsidRPr="005741DB">
        <w:rPr>
          <w:rFonts w:ascii="宋体" w:eastAsia="宋体" w:hAnsi="宋体" w:hint="eastAsia"/>
        </w:rPr>
        <w:t>每个季度结束后</w:t>
      </w:r>
      <w:r w:rsidRPr="005741DB">
        <w:rPr>
          <w:rFonts w:ascii="宋体" w:eastAsia="宋体" w:hAnsi="宋体" w:hint="eastAsia"/>
        </w:rPr>
        <w:t>经双方签字确认在用机器上个</w:t>
      </w:r>
      <w:r w:rsidR="00396FB7" w:rsidRPr="005741DB">
        <w:rPr>
          <w:rFonts w:ascii="宋体" w:eastAsia="宋体" w:hAnsi="宋体" w:hint="eastAsia"/>
        </w:rPr>
        <w:t>季度</w:t>
      </w:r>
      <w:r w:rsidRPr="005741DB">
        <w:rPr>
          <w:rFonts w:ascii="宋体" w:eastAsia="宋体" w:hAnsi="宋体" w:hint="eastAsia"/>
        </w:rPr>
        <w:t>复印计算器使用量，并按照单价计算上个</w:t>
      </w:r>
      <w:r w:rsidR="00396FB7" w:rsidRPr="005741DB">
        <w:rPr>
          <w:rFonts w:ascii="宋体" w:eastAsia="宋体" w:hAnsi="宋体" w:hint="eastAsia"/>
        </w:rPr>
        <w:t>季度</w:t>
      </w:r>
      <w:r w:rsidRPr="005741DB">
        <w:rPr>
          <w:rFonts w:ascii="宋体" w:eastAsia="宋体" w:hAnsi="宋体" w:hint="eastAsia"/>
        </w:rPr>
        <w:t>服务费后，中标人开具相应金额的发票。采购人收到中标人开具的载明相应金额的合格发票后15个工作日内支付，如采购人未及时收到中标人开具的合格发票，采购人付款时间相应顺延。</w:t>
      </w:r>
    </w:p>
    <w:p w14:paraId="11BC1260" w14:textId="1C58E8B8" w:rsidR="009D0738" w:rsidRPr="009D0738" w:rsidRDefault="009D0738" w:rsidP="00DD5A31">
      <w:pPr>
        <w:rPr>
          <w:rFonts w:ascii="宋体" w:eastAsia="宋体" w:hAnsi="宋体"/>
        </w:rPr>
      </w:pPr>
      <w:r>
        <w:rPr>
          <w:rFonts w:ascii="宋体" w:eastAsia="宋体" w:hAnsi="宋体" w:hint="eastAsia"/>
        </w:rPr>
        <w:t>每台设备押金不超过5000元，租赁期满后5个工作日内退还所支付的押金给采购人。</w:t>
      </w:r>
    </w:p>
    <w:p w14:paraId="14CE56FA" w14:textId="77777777" w:rsidR="009D0738" w:rsidRPr="009D0738" w:rsidRDefault="009D0738" w:rsidP="00DD5A31">
      <w:pPr>
        <w:rPr>
          <w:rFonts w:ascii="宋体" w:eastAsia="宋体" w:hAnsi="宋体"/>
        </w:rPr>
      </w:pPr>
    </w:p>
    <w:p w14:paraId="4F57BE41" w14:textId="423A6272" w:rsidR="00052604" w:rsidRPr="005741DB" w:rsidRDefault="004B2698" w:rsidP="00DD5A31">
      <w:pPr>
        <w:rPr>
          <w:rFonts w:ascii="宋体" w:eastAsia="宋体" w:hAnsi="宋体"/>
        </w:rPr>
      </w:pPr>
      <w:r>
        <w:rPr>
          <w:rFonts w:ascii="宋体" w:eastAsia="宋体" w:hAnsi="宋体" w:hint="eastAsia"/>
        </w:rPr>
        <w:t>八</w:t>
      </w:r>
      <w:r w:rsidR="00052604" w:rsidRPr="005741DB">
        <w:rPr>
          <w:rFonts w:ascii="宋体" w:eastAsia="宋体" w:hAnsi="宋体" w:hint="eastAsia"/>
        </w:rPr>
        <w:t>、评分表</w:t>
      </w:r>
    </w:p>
    <w:p w14:paraId="4F64CF12" w14:textId="6A51226E" w:rsidR="002B6761" w:rsidRPr="005741DB" w:rsidRDefault="002B6761" w:rsidP="002B6761">
      <w:pPr>
        <w:rPr>
          <w:rFonts w:ascii="宋体" w:eastAsia="宋体" w:hAnsi="宋体" w:cs="宋体"/>
          <w:bCs/>
        </w:rPr>
      </w:pPr>
      <w:r w:rsidRPr="005741DB">
        <w:rPr>
          <w:rFonts w:ascii="宋体" w:eastAsia="宋体" w:hAnsi="宋体" w:cs="宋体" w:hint="eastAsia"/>
          <w:bCs/>
        </w:rPr>
        <w:t>本项目采用综合评分法，评审委员会将分别对供应商递交的投标文件进行评审。</w:t>
      </w:r>
    </w:p>
    <w:p w14:paraId="6968C405" w14:textId="6791A47D" w:rsidR="002B6761" w:rsidRPr="005741DB" w:rsidRDefault="002B6761" w:rsidP="002B6761">
      <w:pPr>
        <w:rPr>
          <w:rFonts w:ascii="宋体" w:eastAsia="宋体" w:hAnsi="宋体" w:cs="宋体"/>
          <w:bCs/>
        </w:rPr>
      </w:pPr>
      <w:r w:rsidRPr="005741DB">
        <w:rPr>
          <w:rFonts w:ascii="宋体" w:eastAsia="宋体" w:hAnsi="宋体" w:cs="宋体" w:hint="eastAsia"/>
          <w:bCs/>
        </w:rPr>
        <w:t>1.</w:t>
      </w:r>
      <w:r w:rsidRPr="005741DB">
        <w:rPr>
          <w:rFonts w:ascii="宋体" w:eastAsia="宋体" w:hAnsi="宋体" w:cs="宋体"/>
          <w:bCs/>
        </w:rPr>
        <w:t xml:space="preserve"> </w:t>
      </w:r>
      <w:r w:rsidRPr="005741DB">
        <w:rPr>
          <w:rFonts w:ascii="宋体" w:eastAsia="宋体" w:hAnsi="宋体" w:cs="宋体" w:hint="eastAsia"/>
          <w:bCs/>
        </w:rPr>
        <w:t>评审委员会将根据供应商的供货能力、服务能力、货物的质量、是否满足本次采购的商务条件、报价等方面的情况进行综合评价，评标委员会依据得分情况推荐综合得分第一名的供应商为第一中标候选人；</w:t>
      </w:r>
    </w:p>
    <w:p w14:paraId="7334F5E4" w14:textId="2E19E9BA" w:rsidR="002B6761" w:rsidRPr="005741DB" w:rsidRDefault="002B6761" w:rsidP="002B6761">
      <w:pPr>
        <w:rPr>
          <w:rFonts w:ascii="宋体" w:eastAsia="宋体" w:hAnsi="宋体" w:cs="宋体"/>
          <w:bCs/>
        </w:rPr>
      </w:pPr>
      <w:r w:rsidRPr="005741DB">
        <w:rPr>
          <w:rFonts w:ascii="宋体" w:eastAsia="宋体" w:hAnsi="宋体" w:cs="宋体" w:hint="eastAsia"/>
          <w:bCs/>
        </w:rPr>
        <w:t>2.</w:t>
      </w:r>
      <w:r w:rsidRPr="005741DB">
        <w:rPr>
          <w:rFonts w:ascii="宋体" w:eastAsia="宋体" w:hAnsi="宋体" w:cs="宋体"/>
          <w:bCs/>
        </w:rPr>
        <w:t xml:space="preserve"> </w:t>
      </w:r>
      <w:r w:rsidRPr="005741DB">
        <w:rPr>
          <w:rFonts w:ascii="宋体" w:eastAsia="宋体" w:hAnsi="宋体" w:cs="宋体" w:hint="eastAsia"/>
          <w:bCs/>
        </w:rPr>
        <w:t>如果二个及以上供应商的综合评分相同时，取投标价格低者为第一中标候选人。</w:t>
      </w:r>
    </w:p>
    <w:p w14:paraId="54A3E44E" w14:textId="0108E6C7" w:rsidR="00052604" w:rsidRPr="005741DB" w:rsidRDefault="002B6761" w:rsidP="002B6761">
      <w:pPr>
        <w:rPr>
          <w:rFonts w:ascii="宋体" w:eastAsia="宋体" w:hAnsi="宋体" w:cs="宋体"/>
          <w:bCs/>
        </w:rPr>
      </w:pPr>
      <w:r w:rsidRPr="005741DB">
        <w:rPr>
          <w:rFonts w:ascii="宋体" w:eastAsia="宋体" w:hAnsi="宋体" w:cs="宋体" w:hint="eastAsia"/>
          <w:bCs/>
        </w:rPr>
        <w:t>3.</w:t>
      </w:r>
      <w:r w:rsidRPr="005741DB">
        <w:rPr>
          <w:rFonts w:ascii="宋体" w:eastAsia="宋体" w:hAnsi="宋体" w:cs="宋体"/>
          <w:bCs/>
        </w:rPr>
        <w:t xml:space="preserve"> </w:t>
      </w:r>
      <w:r w:rsidRPr="005741DB">
        <w:rPr>
          <w:rFonts w:ascii="宋体" w:eastAsia="宋体" w:hAnsi="宋体" w:cs="宋体" w:hint="eastAsia"/>
          <w:bCs/>
        </w:rPr>
        <w:t>如果二个及以上供应商的综合评分相同，且投标价格也相同时，取技术部分得分高者为第一中标候选人。</w:t>
      </w:r>
    </w:p>
    <w:tbl>
      <w:tblPr>
        <w:tblW w:w="7803" w:type="dxa"/>
        <w:jc w:val="center"/>
        <w:tblLayout w:type="fixed"/>
        <w:tblLook w:val="04A0" w:firstRow="1" w:lastRow="0" w:firstColumn="1" w:lastColumn="0" w:noHBand="0" w:noVBand="1"/>
      </w:tblPr>
      <w:tblGrid>
        <w:gridCol w:w="713"/>
        <w:gridCol w:w="791"/>
        <w:gridCol w:w="5726"/>
        <w:gridCol w:w="573"/>
      </w:tblGrid>
      <w:tr w:rsidR="00E62EDA" w:rsidRPr="005741DB" w14:paraId="02FD5CF7" w14:textId="77777777" w:rsidTr="00FC5061">
        <w:trPr>
          <w:trHeight w:val="90"/>
          <w:jc w:val="center"/>
        </w:trPr>
        <w:tc>
          <w:tcPr>
            <w:tcW w:w="7803" w:type="dxa"/>
            <w:gridSpan w:val="4"/>
            <w:tcBorders>
              <w:top w:val="single" w:sz="4" w:space="0" w:color="000000"/>
              <w:left w:val="single" w:sz="4" w:space="0" w:color="000000"/>
              <w:bottom w:val="single" w:sz="4" w:space="0" w:color="000000"/>
              <w:right w:val="single" w:sz="4" w:space="0" w:color="000000"/>
            </w:tcBorders>
            <w:vAlign w:val="center"/>
          </w:tcPr>
          <w:p w14:paraId="20A55D6A" w14:textId="4BECF8A3" w:rsidR="00E62EDA" w:rsidRPr="005741DB" w:rsidRDefault="00E62EDA" w:rsidP="00274769">
            <w:pPr>
              <w:shd w:val="clear" w:color="auto" w:fill="FFFFFF"/>
              <w:jc w:val="center"/>
              <w:textAlignment w:val="center"/>
              <w:rPr>
                <w:rFonts w:ascii="宋体" w:eastAsia="宋体" w:hAnsi="宋体" w:cs="宋体"/>
                <w:b/>
              </w:rPr>
            </w:pPr>
            <w:r w:rsidRPr="005741DB">
              <w:rPr>
                <w:rFonts w:ascii="宋体" w:eastAsia="宋体" w:hAnsi="宋体" w:cs="宋体" w:hint="eastAsia"/>
                <w:b/>
              </w:rPr>
              <w:t>一、价格部分（</w:t>
            </w:r>
            <w:r w:rsidR="005741DB">
              <w:rPr>
                <w:rFonts w:ascii="宋体" w:eastAsia="宋体" w:hAnsi="宋体" w:cs="宋体" w:hint="eastAsia"/>
                <w:b/>
              </w:rPr>
              <w:t>50</w:t>
            </w:r>
            <w:r w:rsidRPr="005741DB">
              <w:rPr>
                <w:rFonts w:ascii="宋体" w:eastAsia="宋体" w:hAnsi="宋体" w:cs="宋体" w:hint="eastAsia"/>
                <w:b/>
              </w:rPr>
              <w:t>分）</w:t>
            </w:r>
          </w:p>
        </w:tc>
      </w:tr>
      <w:tr w:rsidR="00396FB7" w:rsidRPr="005741DB" w14:paraId="151A10ED" w14:textId="77777777" w:rsidTr="00396FB7">
        <w:trPr>
          <w:trHeight w:val="90"/>
          <w:jc w:val="center"/>
        </w:trPr>
        <w:tc>
          <w:tcPr>
            <w:tcW w:w="713" w:type="dxa"/>
            <w:tcBorders>
              <w:top w:val="single" w:sz="4" w:space="0" w:color="000000"/>
              <w:left w:val="single" w:sz="4" w:space="0" w:color="000000"/>
              <w:bottom w:val="single" w:sz="4" w:space="0" w:color="000000"/>
              <w:right w:val="single" w:sz="4" w:space="0" w:color="000000"/>
            </w:tcBorders>
            <w:vAlign w:val="center"/>
          </w:tcPr>
          <w:p w14:paraId="1AB6D7C6"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序号</w:t>
            </w:r>
          </w:p>
        </w:tc>
        <w:tc>
          <w:tcPr>
            <w:tcW w:w="791" w:type="dxa"/>
            <w:tcBorders>
              <w:top w:val="single" w:sz="4" w:space="0" w:color="000000"/>
              <w:left w:val="single" w:sz="4" w:space="0" w:color="000000"/>
              <w:bottom w:val="single" w:sz="4" w:space="0" w:color="000000"/>
              <w:right w:val="single" w:sz="4" w:space="0" w:color="000000"/>
            </w:tcBorders>
            <w:vAlign w:val="center"/>
          </w:tcPr>
          <w:p w14:paraId="73808844"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内容</w:t>
            </w:r>
          </w:p>
        </w:tc>
        <w:tc>
          <w:tcPr>
            <w:tcW w:w="5726" w:type="dxa"/>
            <w:tcBorders>
              <w:top w:val="single" w:sz="4" w:space="0" w:color="000000"/>
              <w:left w:val="single" w:sz="4" w:space="0" w:color="000000"/>
              <w:bottom w:val="single" w:sz="4" w:space="0" w:color="000000"/>
              <w:right w:val="single" w:sz="4" w:space="0" w:color="000000"/>
            </w:tcBorders>
            <w:vAlign w:val="center"/>
          </w:tcPr>
          <w:p w14:paraId="24F88188"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评分规则</w:t>
            </w:r>
          </w:p>
        </w:tc>
        <w:tc>
          <w:tcPr>
            <w:tcW w:w="573" w:type="dxa"/>
            <w:tcBorders>
              <w:top w:val="single" w:sz="4" w:space="0" w:color="000000"/>
              <w:left w:val="single" w:sz="4" w:space="0" w:color="000000"/>
              <w:bottom w:val="single" w:sz="4" w:space="0" w:color="000000"/>
              <w:right w:val="single" w:sz="4" w:space="0" w:color="000000"/>
            </w:tcBorders>
            <w:vAlign w:val="center"/>
          </w:tcPr>
          <w:p w14:paraId="6C8DF660"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分值</w:t>
            </w:r>
          </w:p>
        </w:tc>
      </w:tr>
      <w:tr w:rsidR="00396FB7" w:rsidRPr="005741DB" w14:paraId="4C2CF0D9" w14:textId="77777777" w:rsidTr="00396FB7">
        <w:trPr>
          <w:trHeight w:val="1796"/>
          <w:jc w:val="center"/>
        </w:trPr>
        <w:tc>
          <w:tcPr>
            <w:tcW w:w="713" w:type="dxa"/>
            <w:tcBorders>
              <w:top w:val="single" w:sz="4" w:space="0" w:color="000000"/>
              <w:left w:val="single" w:sz="4" w:space="0" w:color="000000"/>
              <w:bottom w:val="single" w:sz="4" w:space="0" w:color="000000"/>
              <w:right w:val="single" w:sz="4" w:space="0" w:color="000000"/>
            </w:tcBorders>
            <w:vAlign w:val="center"/>
          </w:tcPr>
          <w:p w14:paraId="24080421"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1</w:t>
            </w:r>
          </w:p>
        </w:tc>
        <w:tc>
          <w:tcPr>
            <w:tcW w:w="791" w:type="dxa"/>
            <w:tcBorders>
              <w:top w:val="single" w:sz="4" w:space="0" w:color="000000"/>
              <w:left w:val="single" w:sz="4" w:space="0" w:color="000000"/>
              <w:bottom w:val="single" w:sz="4" w:space="0" w:color="000000"/>
              <w:right w:val="single" w:sz="4" w:space="0" w:color="000000"/>
            </w:tcBorders>
            <w:vAlign w:val="center"/>
          </w:tcPr>
          <w:p w14:paraId="62932A05"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投标报价</w:t>
            </w:r>
          </w:p>
        </w:tc>
        <w:tc>
          <w:tcPr>
            <w:tcW w:w="5726" w:type="dxa"/>
            <w:tcBorders>
              <w:top w:val="single" w:sz="4" w:space="0" w:color="000000"/>
              <w:left w:val="single" w:sz="4" w:space="0" w:color="000000"/>
              <w:bottom w:val="single" w:sz="4" w:space="0" w:color="000000"/>
              <w:right w:val="single" w:sz="4" w:space="0" w:color="000000"/>
            </w:tcBorders>
            <w:vAlign w:val="center"/>
          </w:tcPr>
          <w:p w14:paraId="42BFFF52" w14:textId="45487F5E" w:rsidR="00396FB7" w:rsidRPr="005741DB" w:rsidRDefault="00396FB7" w:rsidP="00274769">
            <w:pPr>
              <w:shd w:val="clear" w:color="auto" w:fill="FFFFFF"/>
              <w:textAlignment w:val="center"/>
              <w:rPr>
                <w:rFonts w:ascii="宋体" w:eastAsia="宋体" w:hAnsi="宋体"/>
              </w:rPr>
            </w:pPr>
            <w:r w:rsidRPr="005741DB">
              <w:rPr>
                <w:rFonts w:ascii="宋体" w:eastAsia="宋体" w:hAnsi="宋体" w:hint="eastAsia"/>
              </w:rPr>
              <w:t>价格分计算方法：满足招标文件要求且投标价格</w:t>
            </w:r>
            <w:r w:rsidR="00F363DB" w:rsidRPr="005741DB">
              <w:rPr>
                <w:rFonts w:ascii="宋体" w:eastAsia="宋体" w:hAnsi="宋体" w:hint="eastAsia"/>
              </w:rPr>
              <w:t>（黑白0.06元/印张和彩色0.6元/印张）</w:t>
            </w:r>
            <w:r w:rsidRPr="005741DB">
              <w:rPr>
                <w:rFonts w:ascii="宋体" w:eastAsia="宋体" w:hAnsi="宋体" w:hint="eastAsia"/>
              </w:rPr>
              <w:t>的投标报价为评标基准价，其价格分为满分。其他投标人的价格</w:t>
            </w:r>
            <w:proofErr w:type="gramStart"/>
            <w:r w:rsidRPr="005741DB">
              <w:rPr>
                <w:rFonts w:ascii="宋体" w:eastAsia="宋体" w:hAnsi="宋体" w:hint="eastAsia"/>
              </w:rPr>
              <w:t>分统一</w:t>
            </w:r>
            <w:proofErr w:type="gramEnd"/>
            <w:r w:rsidRPr="005741DB">
              <w:rPr>
                <w:rFonts w:ascii="宋体" w:eastAsia="宋体" w:hAnsi="宋体" w:hint="eastAsia"/>
              </w:rPr>
              <w:t>按照下列公式计算：</w:t>
            </w:r>
          </w:p>
          <w:p w14:paraId="5AB2D025" w14:textId="653D79AB" w:rsidR="00396FB7" w:rsidRPr="005741DB" w:rsidRDefault="00396FB7" w:rsidP="00274769">
            <w:pPr>
              <w:shd w:val="clear" w:color="auto" w:fill="FFFFFF"/>
              <w:textAlignment w:val="center"/>
              <w:rPr>
                <w:rFonts w:ascii="宋体" w:eastAsia="宋体" w:hAnsi="宋体"/>
              </w:rPr>
            </w:pPr>
            <w:r w:rsidRPr="005741DB">
              <w:rPr>
                <w:rFonts w:ascii="宋体" w:eastAsia="宋体" w:hAnsi="宋体" w:hint="eastAsia"/>
              </w:rPr>
              <w:t>投标报价得分=</w:t>
            </w:r>
            <w:r w:rsidR="00F363DB" w:rsidRPr="005741DB">
              <w:rPr>
                <w:rFonts w:ascii="宋体" w:eastAsia="宋体" w:hAnsi="宋体" w:hint="eastAsia"/>
              </w:rPr>
              <w:t>【黑白</w:t>
            </w:r>
            <w:r w:rsidRPr="005741DB">
              <w:rPr>
                <w:rFonts w:ascii="宋体" w:eastAsia="宋体" w:hAnsi="宋体" w:hint="eastAsia"/>
              </w:rPr>
              <w:t>评标基准价／</w:t>
            </w:r>
            <w:r w:rsidR="00F363DB" w:rsidRPr="005741DB">
              <w:rPr>
                <w:rFonts w:ascii="宋体" w:eastAsia="宋体" w:hAnsi="宋体" w:hint="eastAsia"/>
              </w:rPr>
              <w:t>（黑白</w:t>
            </w:r>
            <w:r w:rsidRPr="005741DB">
              <w:rPr>
                <w:rFonts w:ascii="宋体" w:eastAsia="宋体" w:hAnsi="宋体" w:hint="eastAsia"/>
              </w:rPr>
              <w:t>投标报价</w:t>
            </w:r>
            <w:r w:rsidR="00F363DB" w:rsidRPr="005741DB">
              <w:rPr>
                <w:rFonts w:ascii="宋体" w:eastAsia="宋体" w:hAnsi="宋体" w:hint="eastAsia"/>
              </w:rPr>
              <w:t>+（黑白投标报价-黑白评标基准价））】</w:t>
            </w:r>
            <w:r w:rsidRPr="005741DB">
              <w:rPr>
                <w:rFonts w:ascii="宋体" w:eastAsia="宋体" w:hAnsi="宋体" w:hint="eastAsia"/>
              </w:rPr>
              <w:t>×</w:t>
            </w:r>
            <w:r w:rsidR="00F363DB" w:rsidRPr="005741DB">
              <w:rPr>
                <w:rFonts w:ascii="宋体" w:eastAsia="宋体" w:hAnsi="宋体" w:cs="Times New Roman" w:hint="eastAsia"/>
                <w:kern w:val="2"/>
                <w:lang w:val="en-US"/>
              </w:rPr>
              <w:t>70%×50+</w:t>
            </w:r>
            <w:r w:rsidR="00F363DB" w:rsidRPr="005741DB">
              <w:rPr>
                <w:rFonts w:ascii="宋体" w:eastAsia="宋体" w:hAnsi="宋体" w:hint="eastAsia"/>
              </w:rPr>
              <w:t>【彩色评标基准价／（彩色投标报价+（彩色投标报价-彩色评标基准价））】×</w:t>
            </w:r>
            <w:r w:rsidR="00F363DB" w:rsidRPr="005741DB">
              <w:rPr>
                <w:rFonts w:ascii="宋体" w:eastAsia="宋体" w:hAnsi="宋体" w:cs="Times New Roman" w:hint="eastAsia"/>
                <w:kern w:val="2"/>
                <w:lang w:val="en-US"/>
              </w:rPr>
              <w:t>30%×50</w:t>
            </w:r>
          </w:p>
          <w:p w14:paraId="565BA129" w14:textId="654B5CBC" w:rsidR="00397A61" w:rsidRDefault="00396FB7" w:rsidP="005741DB">
            <w:pPr>
              <w:pStyle w:val="BodyText"/>
              <w:shd w:val="clear" w:color="auto" w:fill="FFFFFF"/>
              <w:rPr>
                <w:rFonts w:ascii="宋体" w:hAnsi="宋体"/>
                <w:sz w:val="22"/>
                <w:szCs w:val="22"/>
              </w:rPr>
            </w:pPr>
            <w:r w:rsidRPr="005741DB">
              <w:rPr>
                <w:rFonts w:ascii="宋体" w:hAnsi="宋体" w:hint="eastAsia"/>
                <w:sz w:val="22"/>
                <w:szCs w:val="22"/>
              </w:rPr>
              <w:t>投标报价得分四舍五入后，小数点后保留两位有效数。</w:t>
            </w:r>
          </w:p>
          <w:p w14:paraId="17317AD5" w14:textId="77777777" w:rsidR="005741DB" w:rsidRPr="005741DB" w:rsidRDefault="005741DB" w:rsidP="005741DB">
            <w:pPr>
              <w:rPr>
                <w:lang w:val="en-US"/>
              </w:rPr>
            </w:pPr>
          </w:p>
          <w:p w14:paraId="1C58F4CA" w14:textId="1BB3A8B3" w:rsidR="00D06925" w:rsidRPr="005741DB" w:rsidRDefault="00397A61" w:rsidP="00D06925">
            <w:pPr>
              <w:rPr>
                <w:rFonts w:ascii="宋体" w:eastAsia="宋体" w:hAnsi="宋体"/>
                <w:lang w:val="en-US"/>
              </w:rPr>
            </w:pPr>
            <w:r w:rsidRPr="005741DB">
              <w:rPr>
                <w:rFonts w:ascii="宋体" w:eastAsia="宋体" w:hAnsi="宋体" w:hint="eastAsia"/>
                <w:lang w:val="en-US"/>
              </w:rPr>
              <w:t>例如：</w:t>
            </w:r>
          </w:p>
          <w:p w14:paraId="2FB97ECE" w14:textId="77777777" w:rsidR="00397A61" w:rsidRPr="005741DB" w:rsidRDefault="00397A61" w:rsidP="00D06925">
            <w:pPr>
              <w:rPr>
                <w:rFonts w:ascii="宋体" w:eastAsia="宋体" w:hAnsi="宋体"/>
                <w:lang w:val="en-US"/>
              </w:rPr>
            </w:pPr>
            <w:r w:rsidRPr="005741DB">
              <w:rPr>
                <w:rFonts w:ascii="宋体" w:eastAsia="宋体" w:hAnsi="宋体" w:hint="eastAsia"/>
                <w:lang w:val="en-US"/>
              </w:rPr>
              <w:t>投标人A的投标报价为黑白0.08元/印张和彩色0.8元/印张，其投标报价得分=</w:t>
            </w:r>
            <w:r w:rsidRPr="005741DB">
              <w:rPr>
                <w:rFonts w:ascii="宋体" w:eastAsia="宋体" w:hAnsi="宋体" w:hint="eastAsia"/>
              </w:rPr>
              <w:t>【</w:t>
            </w:r>
            <w:r w:rsidRPr="005741DB">
              <w:rPr>
                <w:rFonts w:ascii="宋体" w:eastAsia="宋体" w:hAnsi="宋体" w:hint="eastAsia"/>
                <w:lang w:val="en-US"/>
              </w:rPr>
              <w:t>0.06/（0.08+（0.08-0.06）</w:t>
            </w:r>
            <w:r w:rsidRPr="005741DB">
              <w:rPr>
                <w:rFonts w:ascii="宋体" w:eastAsia="宋体" w:hAnsi="宋体" w:hint="eastAsia"/>
              </w:rPr>
              <w:t>】×70%×50+【</w:t>
            </w:r>
            <w:r w:rsidRPr="005741DB">
              <w:rPr>
                <w:rFonts w:ascii="宋体" w:eastAsia="宋体" w:hAnsi="宋体" w:hint="eastAsia"/>
                <w:lang w:val="en-US"/>
              </w:rPr>
              <w:t>0.6/（0.8+（0.8-0.6）</w:t>
            </w:r>
            <w:r w:rsidRPr="005741DB">
              <w:rPr>
                <w:rFonts w:ascii="宋体" w:eastAsia="宋体" w:hAnsi="宋体" w:hint="eastAsia"/>
              </w:rPr>
              <w:t>】×30%×50=</w:t>
            </w:r>
            <w:r w:rsidRPr="005741DB">
              <w:rPr>
                <w:rFonts w:ascii="宋体" w:eastAsia="宋体" w:hAnsi="宋体"/>
                <w:lang w:val="en-US"/>
              </w:rPr>
              <w:t>30</w:t>
            </w:r>
          </w:p>
          <w:p w14:paraId="21238E80" w14:textId="3D69B9CB" w:rsidR="00666DA2" w:rsidRPr="005741DB" w:rsidRDefault="00666DA2" w:rsidP="00666DA2">
            <w:pPr>
              <w:rPr>
                <w:rFonts w:ascii="宋体" w:eastAsia="宋体" w:hAnsi="宋体"/>
                <w:lang w:val="en-US"/>
              </w:rPr>
            </w:pPr>
            <w:r w:rsidRPr="005741DB">
              <w:rPr>
                <w:rFonts w:ascii="宋体" w:eastAsia="宋体" w:hAnsi="宋体" w:hint="eastAsia"/>
                <w:lang w:val="en-US"/>
              </w:rPr>
              <w:t>投标人</w:t>
            </w:r>
            <w:r w:rsidRPr="005741DB">
              <w:rPr>
                <w:rFonts w:ascii="宋体" w:eastAsia="宋体" w:hAnsi="宋体"/>
                <w:lang w:val="en-US"/>
              </w:rPr>
              <w:t>B</w:t>
            </w:r>
            <w:r w:rsidRPr="005741DB">
              <w:rPr>
                <w:rFonts w:ascii="宋体" w:eastAsia="宋体" w:hAnsi="宋体" w:hint="eastAsia"/>
                <w:lang w:val="en-US"/>
              </w:rPr>
              <w:t>的投标报价为黑白0.0</w:t>
            </w:r>
            <w:r w:rsidRPr="005741DB">
              <w:rPr>
                <w:rFonts w:ascii="宋体" w:eastAsia="宋体" w:hAnsi="宋体"/>
                <w:lang w:val="en-US"/>
              </w:rPr>
              <w:t>7</w:t>
            </w:r>
            <w:r w:rsidRPr="005741DB">
              <w:rPr>
                <w:rFonts w:ascii="宋体" w:eastAsia="宋体" w:hAnsi="宋体" w:hint="eastAsia"/>
                <w:lang w:val="en-US"/>
              </w:rPr>
              <w:t>元/印张和彩色0.8元/印张，其投标报价得分=</w:t>
            </w:r>
            <w:r w:rsidRPr="005741DB">
              <w:rPr>
                <w:rFonts w:ascii="宋体" w:eastAsia="宋体" w:hAnsi="宋体" w:hint="eastAsia"/>
              </w:rPr>
              <w:t>【</w:t>
            </w:r>
            <w:r w:rsidRPr="005741DB">
              <w:rPr>
                <w:rFonts w:ascii="宋体" w:eastAsia="宋体" w:hAnsi="宋体" w:hint="eastAsia"/>
                <w:lang w:val="en-US"/>
              </w:rPr>
              <w:t>0.0</w:t>
            </w:r>
            <w:r w:rsidRPr="005741DB">
              <w:rPr>
                <w:rFonts w:ascii="宋体" w:eastAsia="宋体" w:hAnsi="宋体"/>
                <w:lang w:val="en-US"/>
              </w:rPr>
              <w:t>6</w:t>
            </w:r>
            <w:r w:rsidRPr="005741DB">
              <w:rPr>
                <w:rFonts w:ascii="宋体" w:eastAsia="宋体" w:hAnsi="宋体" w:hint="eastAsia"/>
                <w:lang w:val="en-US"/>
              </w:rPr>
              <w:t>/（0.0</w:t>
            </w:r>
            <w:r w:rsidRPr="005741DB">
              <w:rPr>
                <w:rFonts w:ascii="宋体" w:eastAsia="宋体" w:hAnsi="宋体"/>
                <w:lang w:val="en-US"/>
              </w:rPr>
              <w:t>7</w:t>
            </w:r>
            <w:r w:rsidRPr="005741DB">
              <w:rPr>
                <w:rFonts w:ascii="宋体" w:eastAsia="宋体" w:hAnsi="宋体" w:hint="eastAsia"/>
                <w:lang w:val="en-US"/>
              </w:rPr>
              <w:t>+（0.0</w:t>
            </w:r>
            <w:r w:rsidRPr="005741DB">
              <w:rPr>
                <w:rFonts w:ascii="宋体" w:eastAsia="宋体" w:hAnsi="宋体"/>
                <w:lang w:val="en-US"/>
              </w:rPr>
              <w:t>7</w:t>
            </w:r>
            <w:r w:rsidRPr="005741DB">
              <w:rPr>
                <w:rFonts w:ascii="宋体" w:eastAsia="宋体" w:hAnsi="宋体" w:hint="eastAsia"/>
                <w:lang w:val="en-US"/>
              </w:rPr>
              <w:t>-0.06）</w:t>
            </w:r>
            <w:r w:rsidRPr="005741DB">
              <w:rPr>
                <w:rFonts w:ascii="宋体" w:eastAsia="宋体" w:hAnsi="宋体" w:hint="eastAsia"/>
              </w:rPr>
              <w:t>】×70%×50+【</w:t>
            </w:r>
            <w:r w:rsidRPr="005741DB">
              <w:rPr>
                <w:rFonts w:ascii="宋体" w:eastAsia="宋体" w:hAnsi="宋体" w:hint="eastAsia"/>
                <w:lang w:val="en-US"/>
              </w:rPr>
              <w:t>0.6/（0.8+（0.8-0.6）</w:t>
            </w:r>
            <w:r w:rsidRPr="005741DB">
              <w:rPr>
                <w:rFonts w:ascii="宋体" w:eastAsia="宋体" w:hAnsi="宋体" w:hint="eastAsia"/>
              </w:rPr>
              <w:t>】×30%×50=</w:t>
            </w:r>
            <w:r w:rsidRPr="005741DB">
              <w:rPr>
                <w:rFonts w:ascii="宋体" w:eastAsia="宋体" w:hAnsi="宋体"/>
                <w:lang w:val="en-US"/>
              </w:rPr>
              <w:t>35.25</w:t>
            </w:r>
          </w:p>
          <w:p w14:paraId="2C67AE7F" w14:textId="3093C356" w:rsidR="00666DA2" w:rsidRPr="005741DB" w:rsidRDefault="00666DA2" w:rsidP="00D06925">
            <w:pPr>
              <w:rPr>
                <w:rFonts w:ascii="宋体" w:eastAsia="宋体" w:hAnsi="宋体"/>
                <w:lang w:val="en-US"/>
              </w:rPr>
            </w:pPr>
          </w:p>
        </w:tc>
        <w:tc>
          <w:tcPr>
            <w:tcW w:w="573" w:type="dxa"/>
            <w:tcBorders>
              <w:top w:val="single" w:sz="4" w:space="0" w:color="000000"/>
              <w:left w:val="single" w:sz="4" w:space="0" w:color="000000"/>
              <w:bottom w:val="single" w:sz="4" w:space="0" w:color="000000"/>
              <w:right w:val="single" w:sz="4" w:space="0" w:color="000000"/>
            </w:tcBorders>
            <w:vAlign w:val="center"/>
          </w:tcPr>
          <w:p w14:paraId="209E1701" w14:textId="17BAB43A" w:rsidR="00396FB7" w:rsidRPr="005741DB" w:rsidRDefault="005741DB" w:rsidP="00274769">
            <w:pPr>
              <w:shd w:val="clear" w:color="auto" w:fill="FFFFFF"/>
              <w:jc w:val="center"/>
              <w:textAlignment w:val="center"/>
              <w:rPr>
                <w:rFonts w:ascii="宋体" w:eastAsia="宋体" w:hAnsi="宋体" w:cs="宋体"/>
              </w:rPr>
            </w:pPr>
            <w:r>
              <w:rPr>
                <w:rFonts w:ascii="宋体" w:eastAsia="宋体" w:hAnsi="宋体" w:cs="宋体" w:hint="eastAsia"/>
              </w:rPr>
              <w:lastRenderedPageBreak/>
              <w:t>50</w:t>
            </w:r>
          </w:p>
        </w:tc>
      </w:tr>
      <w:tr w:rsidR="00E62EDA" w:rsidRPr="005741DB" w14:paraId="77734282" w14:textId="77777777" w:rsidTr="007F7ECE">
        <w:trPr>
          <w:trHeight w:val="90"/>
          <w:jc w:val="center"/>
        </w:trPr>
        <w:tc>
          <w:tcPr>
            <w:tcW w:w="7803" w:type="dxa"/>
            <w:gridSpan w:val="4"/>
            <w:tcBorders>
              <w:top w:val="single" w:sz="4" w:space="0" w:color="000000"/>
              <w:left w:val="single" w:sz="4" w:space="0" w:color="000000"/>
              <w:bottom w:val="single" w:sz="4" w:space="0" w:color="000000"/>
              <w:right w:val="single" w:sz="4" w:space="0" w:color="000000"/>
            </w:tcBorders>
            <w:vAlign w:val="center"/>
          </w:tcPr>
          <w:p w14:paraId="28FFC69D" w14:textId="13602914" w:rsidR="00E62EDA" w:rsidRPr="005741DB" w:rsidRDefault="00E62EDA" w:rsidP="00274769">
            <w:pPr>
              <w:shd w:val="clear" w:color="auto" w:fill="FFFFFF"/>
              <w:jc w:val="center"/>
              <w:textAlignment w:val="center"/>
              <w:rPr>
                <w:rFonts w:ascii="宋体" w:eastAsia="宋体" w:hAnsi="宋体" w:cs="宋体"/>
                <w:b/>
              </w:rPr>
            </w:pPr>
            <w:r w:rsidRPr="005741DB">
              <w:rPr>
                <w:rFonts w:ascii="宋体" w:eastAsia="宋体" w:hAnsi="宋体" w:cs="宋体" w:hint="eastAsia"/>
                <w:b/>
              </w:rPr>
              <w:t>二、</w:t>
            </w:r>
            <w:r w:rsidR="00D821EA" w:rsidRPr="005741DB">
              <w:rPr>
                <w:rFonts w:ascii="宋体" w:eastAsia="宋体" w:hAnsi="宋体" w:cs="宋体" w:hint="eastAsia"/>
                <w:b/>
              </w:rPr>
              <w:t>技术和</w:t>
            </w:r>
            <w:r w:rsidRPr="005741DB">
              <w:rPr>
                <w:rFonts w:ascii="宋体" w:eastAsia="宋体" w:hAnsi="宋体" w:cs="宋体" w:hint="eastAsia"/>
                <w:b/>
              </w:rPr>
              <w:t>商务部分（</w:t>
            </w:r>
            <w:r w:rsidR="005741DB">
              <w:rPr>
                <w:rFonts w:ascii="宋体" w:eastAsia="宋体" w:hAnsi="宋体" w:cs="宋体" w:hint="eastAsia"/>
                <w:b/>
              </w:rPr>
              <w:t>50</w:t>
            </w:r>
            <w:r w:rsidRPr="005741DB">
              <w:rPr>
                <w:rFonts w:ascii="宋体" w:eastAsia="宋体" w:hAnsi="宋体" w:cs="宋体" w:hint="eastAsia"/>
                <w:b/>
              </w:rPr>
              <w:t>分）</w:t>
            </w:r>
          </w:p>
        </w:tc>
      </w:tr>
      <w:tr w:rsidR="00396FB7" w:rsidRPr="005741DB" w14:paraId="3E7A7ABF" w14:textId="77777777" w:rsidTr="00396FB7">
        <w:trPr>
          <w:trHeight w:val="90"/>
          <w:jc w:val="center"/>
        </w:trPr>
        <w:tc>
          <w:tcPr>
            <w:tcW w:w="713" w:type="dxa"/>
            <w:tcBorders>
              <w:top w:val="single" w:sz="4" w:space="0" w:color="000000"/>
              <w:left w:val="single" w:sz="4" w:space="0" w:color="000000"/>
              <w:bottom w:val="single" w:sz="4" w:space="0" w:color="000000"/>
              <w:right w:val="single" w:sz="4" w:space="0" w:color="000000"/>
            </w:tcBorders>
            <w:vAlign w:val="center"/>
          </w:tcPr>
          <w:p w14:paraId="3B92BDBA"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序号</w:t>
            </w:r>
          </w:p>
        </w:tc>
        <w:tc>
          <w:tcPr>
            <w:tcW w:w="791" w:type="dxa"/>
            <w:tcBorders>
              <w:top w:val="single" w:sz="4" w:space="0" w:color="000000"/>
              <w:left w:val="single" w:sz="4" w:space="0" w:color="000000"/>
              <w:bottom w:val="single" w:sz="4" w:space="0" w:color="000000"/>
              <w:right w:val="single" w:sz="4" w:space="0" w:color="000000"/>
            </w:tcBorders>
            <w:vAlign w:val="center"/>
          </w:tcPr>
          <w:p w14:paraId="078562CA"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内容</w:t>
            </w:r>
          </w:p>
        </w:tc>
        <w:tc>
          <w:tcPr>
            <w:tcW w:w="5726" w:type="dxa"/>
            <w:tcBorders>
              <w:top w:val="single" w:sz="4" w:space="0" w:color="000000"/>
              <w:left w:val="single" w:sz="4" w:space="0" w:color="000000"/>
              <w:bottom w:val="single" w:sz="4" w:space="0" w:color="auto"/>
              <w:right w:val="single" w:sz="4" w:space="0" w:color="000000"/>
            </w:tcBorders>
            <w:vAlign w:val="center"/>
          </w:tcPr>
          <w:p w14:paraId="232B872C"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评分规则</w:t>
            </w:r>
          </w:p>
        </w:tc>
        <w:tc>
          <w:tcPr>
            <w:tcW w:w="573" w:type="dxa"/>
            <w:tcBorders>
              <w:top w:val="single" w:sz="4" w:space="0" w:color="000000"/>
              <w:left w:val="single" w:sz="4" w:space="0" w:color="000000"/>
              <w:bottom w:val="single" w:sz="4" w:space="0" w:color="000000"/>
              <w:right w:val="single" w:sz="4" w:space="0" w:color="000000"/>
            </w:tcBorders>
            <w:vAlign w:val="center"/>
          </w:tcPr>
          <w:p w14:paraId="57ED67C4"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分值</w:t>
            </w:r>
          </w:p>
        </w:tc>
      </w:tr>
      <w:tr w:rsidR="00396FB7" w:rsidRPr="005741DB" w14:paraId="54E1BA9F" w14:textId="77777777" w:rsidTr="00396FB7">
        <w:trPr>
          <w:trHeight w:val="416"/>
          <w:jc w:val="center"/>
        </w:trPr>
        <w:tc>
          <w:tcPr>
            <w:tcW w:w="713" w:type="dxa"/>
            <w:tcBorders>
              <w:top w:val="single" w:sz="4" w:space="0" w:color="000000"/>
              <w:left w:val="single" w:sz="4" w:space="0" w:color="000000"/>
              <w:bottom w:val="single" w:sz="4" w:space="0" w:color="auto"/>
              <w:right w:val="single" w:sz="4" w:space="0" w:color="000000"/>
            </w:tcBorders>
            <w:vAlign w:val="center"/>
          </w:tcPr>
          <w:p w14:paraId="7BC3B545"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rPr>
              <w:t>1</w:t>
            </w:r>
          </w:p>
        </w:tc>
        <w:tc>
          <w:tcPr>
            <w:tcW w:w="791" w:type="dxa"/>
            <w:tcBorders>
              <w:top w:val="single" w:sz="4" w:space="0" w:color="000000"/>
              <w:left w:val="single" w:sz="4" w:space="0" w:color="000000"/>
              <w:bottom w:val="single" w:sz="4" w:space="0" w:color="auto"/>
              <w:right w:val="single" w:sz="4" w:space="0" w:color="auto"/>
            </w:tcBorders>
            <w:vAlign w:val="center"/>
          </w:tcPr>
          <w:p w14:paraId="1E0E07A3" w14:textId="77777777" w:rsidR="00396FB7" w:rsidRPr="005741DB" w:rsidRDefault="00396FB7" w:rsidP="00274769">
            <w:pPr>
              <w:shd w:val="clear" w:color="auto" w:fill="FFFFFF"/>
              <w:jc w:val="center"/>
              <w:textAlignment w:val="center"/>
              <w:rPr>
                <w:rFonts w:ascii="宋体" w:eastAsia="宋体" w:hAnsi="宋体" w:cs="宋体"/>
              </w:rPr>
            </w:pPr>
            <w:r w:rsidRPr="005741DB">
              <w:rPr>
                <w:rFonts w:ascii="宋体" w:eastAsia="宋体" w:hAnsi="宋体" w:cs="宋体" w:hint="eastAsia"/>
              </w:rPr>
              <w:t>同类项目业绩</w:t>
            </w:r>
          </w:p>
        </w:tc>
        <w:tc>
          <w:tcPr>
            <w:tcW w:w="5726" w:type="dxa"/>
            <w:tcBorders>
              <w:top w:val="single" w:sz="4" w:space="0" w:color="auto"/>
              <w:left w:val="single" w:sz="4" w:space="0" w:color="auto"/>
              <w:bottom w:val="single" w:sz="4" w:space="0" w:color="auto"/>
              <w:right w:val="single" w:sz="4" w:space="0" w:color="auto"/>
            </w:tcBorders>
            <w:vAlign w:val="center"/>
          </w:tcPr>
          <w:p w14:paraId="31C4C793" w14:textId="05CC9483" w:rsidR="00E62EDA" w:rsidRPr="005741DB" w:rsidRDefault="00396FB7" w:rsidP="00274769">
            <w:pPr>
              <w:spacing w:line="360" w:lineRule="exact"/>
              <w:textAlignment w:val="center"/>
              <w:rPr>
                <w:rFonts w:ascii="宋体" w:eastAsia="宋体" w:hAnsi="宋体" w:cs="宋体"/>
                <w:b/>
                <w:bCs/>
                <w:color w:val="000000"/>
              </w:rPr>
            </w:pPr>
            <w:r w:rsidRPr="005741DB">
              <w:rPr>
                <w:rFonts w:ascii="宋体" w:eastAsia="宋体" w:hAnsi="宋体" w:cs="宋体" w:hint="eastAsia"/>
                <w:b/>
                <w:bCs/>
                <w:color w:val="000000"/>
              </w:rPr>
              <w:t xml:space="preserve">评审标准: </w:t>
            </w:r>
          </w:p>
          <w:p w14:paraId="2A3E9832" w14:textId="099E8227" w:rsidR="00396FB7" w:rsidRPr="005741DB" w:rsidRDefault="00396FB7" w:rsidP="00E62EDA">
            <w:pPr>
              <w:spacing w:line="240" w:lineRule="auto"/>
              <w:textAlignment w:val="center"/>
              <w:rPr>
                <w:rFonts w:ascii="宋体" w:eastAsia="宋体" w:hAnsi="宋体" w:cs="宋体"/>
                <w:color w:val="000000"/>
              </w:rPr>
            </w:pPr>
            <w:r w:rsidRPr="005741DB">
              <w:rPr>
                <w:rFonts w:ascii="宋体" w:eastAsia="宋体" w:hAnsi="宋体" w:cs="宋体" w:hint="eastAsia"/>
                <w:color w:val="000000"/>
              </w:rPr>
              <w:t>自</w:t>
            </w:r>
            <w:r w:rsidR="005741DB">
              <w:rPr>
                <w:rFonts w:ascii="宋体" w:eastAsia="宋体" w:hAnsi="宋体" w:cs="宋体" w:hint="eastAsia"/>
                <w:color w:val="000000"/>
              </w:rPr>
              <w:t>2020</w:t>
            </w:r>
            <w:r w:rsidRPr="005741DB">
              <w:rPr>
                <w:rFonts w:ascii="宋体" w:eastAsia="宋体" w:hAnsi="宋体" w:cs="宋体" w:hint="eastAsia"/>
                <w:color w:val="000000"/>
              </w:rPr>
              <w:t>年1月1日起至本项目采购公告发布之日止（以合同签订时间为准），投标人参与文印输出设备的租赁服务类</w:t>
            </w:r>
            <w:r w:rsidR="00FB733E" w:rsidRPr="005741DB">
              <w:rPr>
                <w:rFonts w:ascii="宋体" w:eastAsia="宋体" w:hAnsi="宋体" w:cs="宋体" w:hint="eastAsia"/>
                <w:color w:val="000000"/>
              </w:rPr>
              <w:t>同类</w:t>
            </w:r>
            <w:r w:rsidRPr="005741DB">
              <w:rPr>
                <w:rFonts w:ascii="宋体" w:eastAsia="宋体" w:hAnsi="宋体" w:cs="宋体" w:hint="eastAsia"/>
                <w:color w:val="000000"/>
              </w:rPr>
              <w:t>项目，提供相关证明文件。每提供一项得</w:t>
            </w:r>
            <w:r w:rsidR="00330587">
              <w:rPr>
                <w:rFonts w:ascii="宋体" w:eastAsia="宋体" w:hAnsi="宋体" w:cs="宋体" w:hint="eastAsia"/>
                <w:color w:val="000000"/>
              </w:rPr>
              <w:t>1</w:t>
            </w:r>
            <w:r w:rsidRPr="005741DB">
              <w:rPr>
                <w:rFonts w:ascii="宋体" w:eastAsia="宋体" w:hAnsi="宋体" w:cs="宋体" w:hint="eastAsia"/>
                <w:color w:val="000000"/>
              </w:rPr>
              <w:t>分，最高得</w:t>
            </w:r>
            <w:r w:rsidR="00330587">
              <w:rPr>
                <w:rFonts w:ascii="宋体" w:eastAsia="宋体" w:hAnsi="宋体" w:cs="宋体" w:hint="eastAsia"/>
                <w:color w:val="000000"/>
              </w:rPr>
              <w:t>4</w:t>
            </w:r>
            <w:r w:rsidRPr="005741DB">
              <w:rPr>
                <w:rFonts w:ascii="宋体" w:eastAsia="宋体" w:hAnsi="宋体" w:cs="宋体" w:hint="eastAsia"/>
                <w:color w:val="000000"/>
              </w:rPr>
              <w:t xml:space="preserve">分。 </w:t>
            </w:r>
          </w:p>
          <w:p w14:paraId="3E6179D3" w14:textId="77777777" w:rsidR="00396FB7" w:rsidRPr="005741DB" w:rsidRDefault="00396FB7" w:rsidP="00E62EDA">
            <w:pPr>
              <w:spacing w:line="240" w:lineRule="auto"/>
              <w:textAlignment w:val="center"/>
              <w:rPr>
                <w:rFonts w:ascii="宋体" w:eastAsia="宋体" w:hAnsi="宋体" w:cs="宋体"/>
                <w:b/>
                <w:bCs/>
                <w:color w:val="000000"/>
              </w:rPr>
            </w:pPr>
            <w:r w:rsidRPr="005741DB">
              <w:rPr>
                <w:rFonts w:ascii="宋体" w:eastAsia="宋体" w:hAnsi="宋体" w:cs="宋体" w:hint="eastAsia"/>
                <w:b/>
                <w:bCs/>
                <w:color w:val="000000"/>
              </w:rPr>
              <w:t>证明文件:</w:t>
            </w:r>
          </w:p>
          <w:p w14:paraId="3C8B6E51" w14:textId="77777777" w:rsidR="00396FB7" w:rsidRPr="005741DB" w:rsidRDefault="00396FB7" w:rsidP="00E62EDA">
            <w:pPr>
              <w:spacing w:line="240" w:lineRule="auto"/>
              <w:textAlignment w:val="center"/>
              <w:rPr>
                <w:rFonts w:ascii="宋体" w:eastAsia="宋体" w:hAnsi="宋体" w:cs="宋体"/>
                <w:color w:val="000000"/>
              </w:rPr>
            </w:pPr>
            <w:r w:rsidRPr="005741DB">
              <w:rPr>
                <w:rFonts w:ascii="宋体" w:eastAsia="宋体" w:hAnsi="宋体" w:cs="宋体" w:hint="eastAsia"/>
                <w:color w:val="000000"/>
              </w:rPr>
              <w:t>提供同类业绩合同关键页（包括但不限于服务内容页、签订日期页、签章页）扫描件，亦可提供能证明得分的其他证明资料，如甲方出具的证明文件等，但上述证明材料应能体现项目实施日期，项目内容等评分信息。</w:t>
            </w:r>
          </w:p>
          <w:p w14:paraId="4C13EB06" w14:textId="77777777" w:rsidR="00396FB7" w:rsidRPr="005741DB" w:rsidRDefault="00396FB7" w:rsidP="00E62EDA">
            <w:pPr>
              <w:spacing w:line="240" w:lineRule="auto"/>
              <w:textAlignment w:val="center"/>
              <w:rPr>
                <w:rFonts w:ascii="宋体" w:eastAsia="宋体" w:hAnsi="宋体"/>
              </w:rPr>
            </w:pPr>
            <w:r w:rsidRPr="005741DB">
              <w:rPr>
                <w:rFonts w:ascii="宋体" w:eastAsia="宋体" w:hAnsi="宋体" w:cs="宋体" w:hint="eastAsia"/>
                <w:color w:val="000000"/>
              </w:rPr>
              <w:t>未按要求提供或提供不清晰导致评审无法判断的不得分。</w:t>
            </w:r>
          </w:p>
        </w:tc>
        <w:tc>
          <w:tcPr>
            <w:tcW w:w="573" w:type="dxa"/>
            <w:tcBorders>
              <w:top w:val="single" w:sz="4" w:space="0" w:color="000000"/>
              <w:left w:val="single" w:sz="4" w:space="0" w:color="auto"/>
              <w:bottom w:val="single" w:sz="4" w:space="0" w:color="000000"/>
              <w:right w:val="single" w:sz="4" w:space="0" w:color="000000"/>
            </w:tcBorders>
            <w:vAlign w:val="center"/>
          </w:tcPr>
          <w:p w14:paraId="332C179A" w14:textId="20F3BA7B" w:rsidR="00396FB7" w:rsidRPr="005741DB" w:rsidRDefault="00330587" w:rsidP="00274769">
            <w:pPr>
              <w:shd w:val="clear" w:color="auto" w:fill="FFFFFF"/>
              <w:jc w:val="center"/>
              <w:textAlignment w:val="center"/>
              <w:rPr>
                <w:rFonts w:ascii="宋体" w:eastAsia="宋体" w:hAnsi="宋体" w:cs="宋体"/>
              </w:rPr>
            </w:pPr>
            <w:r>
              <w:rPr>
                <w:rFonts w:ascii="宋体" w:eastAsia="宋体" w:hAnsi="宋体" w:cs="宋体" w:hint="eastAsia"/>
              </w:rPr>
              <w:t>4</w:t>
            </w:r>
          </w:p>
        </w:tc>
      </w:tr>
      <w:tr w:rsidR="00A84B6A" w:rsidRPr="005741DB" w14:paraId="58EA97A8" w14:textId="77777777" w:rsidTr="009944A0">
        <w:trPr>
          <w:trHeight w:val="432"/>
          <w:jc w:val="center"/>
        </w:trPr>
        <w:tc>
          <w:tcPr>
            <w:tcW w:w="713" w:type="dxa"/>
            <w:tcBorders>
              <w:top w:val="single" w:sz="4" w:space="0" w:color="000000"/>
              <w:left w:val="single" w:sz="4" w:space="0" w:color="000000"/>
              <w:bottom w:val="single" w:sz="4" w:space="0" w:color="000000"/>
              <w:right w:val="single" w:sz="4" w:space="0" w:color="000000"/>
            </w:tcBorders>
            <w:vAlign w:val="center"/>
          </w:tcPr>
          <w:p w14:paraId="20119C8C" w14:textId="62E005C9" w:rsidR="00A84B6A" w:rsidRPr="005741DB" w:rsidRDefault="00E3140C" w:rsidP="00A84B6A">
            <w:pPr>
              <w:shd w:val="clear" w:color="auto" w:fill="FFFFFF"/>
              <w:jc w:val="center"/>
              <w:textAlignment w:val="center"/>
              <w:rPr>
                <w:rFonts w:ascii="宋体" w:eastAsia="宋体" w:hAnsi="宋体" w:cs="宋体"/>
              </w:rPr>
            </w:pPr>
            <w:r w:rsidRPr="005741DB">
              <w:rPr>
                <w:rFonts w:ascii="宋体" w:eastAsia="宋体" w:hAnsi="宋体" w:cs="宋体" w:hint="eastAsia"/>
              </w:rPr>
              <w:t>2</w:t>
            </w:r>
          </w:p>
        </w:tc>
        <w:tc>
          <w:tcPr>
            <w:tcW w:w="791" w:type="dxa"/>
            <w:tcBorders>
              <w:top w:val="single" w:sz="4" w:space="0" w:color="000000"/>
              <w:left w:val="single" w:sz="4" w:space="0" w:color="000000"/>
              <w:bottom w:val="single" w:sz="4" w:space="0" w:color="000000"/>
              <w:right w:val="nil"/>
            </w:tcBorders>
            <w:vAlign w:val="center"/>
          </w:tcPr>
          <w:p w14:paraId="5EAF6D37" w14:textId="345F6B2A" w:rsidR="00A84B6A" w:rsidRPr="005741DB" w:rsidRDefault="00A84B6A" w:rsidP="00A84B6A">
            <w:pPr>
              <w:shd w:val="clear" w:color="auto" w:fill="FFFFFF"/>
              <w:jc w:val="center"/>
              <w:textAlignment w:val="center"/>
              <w:rPr>
                <w:rFonts w:ascii="宋体" w:eastAsia="宋体" w:hAnsi="宋体" w:cs="宋体"/>
              </w:rPr>
            </w:pPr>
            <w:r w:rsidRPr="005741DB">
              <w:rPr>
                <w:rFonts w:ascii="宋体" w:eastAsia="宋体" w:hAnsi="宋体" w:cs="宋体" w:hint="eastAsia"/>
              </w:rPr>
              <w:t>技术参数响应程度</w:t>
            </w:r>
          </w:p>
        </w:tc>
        <w:tc>
          <w:tcPr>
            <w:tcW w:w="5726" w:type="dxa"/>
            <w:tcBorders>
              <w:top w:val="single" w:sz="4" w:space="0" w:color="000000"/>
              <w:left w:val="single" w:sz="4" w:space="0" w:color="000000"/>
              <w:bottom w:val="single" w:sz="4" w:space="0" w:color="auto"/>
              <w:right w:val="single" w:sz="4" w:space="0" w:color="000000"/>
            </w:tcBorders>
          </w:tcPr>
          <w:p w14:paraId="7B066A6A" w14:textId="601B6987" w:rsidR="00FB733E" w:rsidRPr="005741DB" w:rsidRDefault="00FB733E" w:rsidP="00A84B6A">
            <w:pPr>
              <w:spacing w:line="240" w:lineRule="auto"/>
              <w:textAlignment w:val="center"/>
              <w:rPr>
                <w:rFonts w:ascii="宋体" w:eastAsia="宋体" w:hAnsi="宋体"/>
                <w:b/>
              </w:rPr>
            </w:pPr>
            <w:r w:rsidRPr="005741DB">
              <w:rPr>
                <w:rFonts w:ascii="宋体" w:eastAsia="宋体" w:hAnsi="宋体" w:hint="eastAsia"/>
                <w:b/>
              </w:rPr>
              <w:t>评审标准：</w:t>
            </w:r>
          </w:p>
          <w:p w14:paraId="0373E192" w14:textId="7BDC8E57" w:rsidR="00A84B6A" w:rsidRPr="005741DB" w:rsidRDefault="00A84B6A" w:rsidP="00A84B6A">
            <w:pPr>
              <w:spacing w:line="240" w:lineRule="auto"/>
              <w:textAlignment w:val="center"/>
              <w:rPr>
                <w:rFonts w:ascii="宋体" w:eastAsia="宋体" w:hAnsi="宋体" w:cs="宋体"/>
              </w:rPr>
            </w:pPr>
            <w:r w:rsidRPr="005741DB">
              <w:rPr>
                <w:rFonts w:ascii="宋体" w:eastAsia="宋体" w:hAnsi="宋体"/>
              </w:rPr>
              <w:t>根据投标文件中所提供的租赁打印设备对用户需求书中租赁设备参数表的技术参数（“▲”条款）的响应情况进行评审，全部响应“▲”条款的，得1</w:t>
            </w:r>
            <w:r w:rsidR="00330587">
              <w:rPr>
                <w:rFonts w:ascii="宋体" w:eastAsia="宋体" w:hAnsi="宋体" w:hint="eastAsia"/>
              </w:rPr>
              <w:t>0</w:t>
            </w:r>
            <w:r w:rsidRPr="005741DB">
              <w:rPr>
                <w:rFonts w:ascii="宋体" w:eastAsia="宋体" w:hAnsi="宋体"/>
              </w:rPr>
              <w:t>分；</w:t>
            </w:r>
            <w:proofErr w:type="gramStart"/>
            <w:r w:rsidRPr="005741DB">
              <w:rPr>
                <w:rFonts w:ascii="宋体" w:eastAsia="宋体" w:hAnsi="宋体"/>
              </w:rPr>
              <w:t>每负偏离</w:t>
            </w:r>
            <w:proofErr w:type="gramEnd"/>
            <w:r w:rsidRPr="005741DB">
              <w:rPr>
                <w:rFonts w:ascii="宋体" w:eastAsia="宋体" w:hAnsi="宋体"/>
              </w:rPr>
              <w:t>或不响应一项扣</w:t>
            </w:r>
            <w:r w:rsidR="00330587">
              <w:rPr>
                <w:rFonts w:ascii="宋体" w:eastAsia="宋体" w:hAnsi="宋体" w:hint="eastAsia"/>
              </w:rPr>
              <w:t>1</w:t>
            </w:r>
            <w:r w:rsidRPr="005741DB">
              <w:rPr>
                <w:rFonts w:ascii="宋体" w:eastAsia="宋体" w:hAnsi="宋体"/>
              </w:rPr>
              <w:t>分。 注：需按招标文件要求提供相关证明</w:t>
            </w:r>
            <w:proofErr w:type="gramStart"/>
            <w:r w:rsidRPr="005741DB">
              <w:rPr>
                <w:rFonts w:ascii="宋体" w:eastAsia="宋体" w:hAnsi="宋体"/>
              </w:rPr>
              <w:t>扫描件并公章</w:t>
            </w:r>
            <w:proofErr w:type="gramEnd"/>
            <w:r w:rsidRPr="005741DB">
              <w:rPr>
                <w:rFonts w:ascii="宋体" w:eastAsia="宋体" w:hAnsi="宋体"/>
              </w:rPr>
              <w:t>，不提供不得分。</w:t>
            </w:r>
          </w:p>
        </w:tc>
        <w:tc>
          <w:tcPr>
            <w:tcW w:w="573" w:type="dxa"/>
            <w:tcBorders>
              <w:top w:val="single" w:sz="4" w:space="0" w:color="000000"/>
              <w:left w:val="nil"/>
              <w:bottom w:val="single" w:sz="4" w:space="0" w:color="000000"/>
              <w:right w:val="single" w:sz="4" w:space="0" w:color="000000"/>
            </w:tcBorders>
            <w:vAlign w:val="center"/>
          </w:tcPr>
          <w:p w14:paraId="0FA15916" w14:textId="59688964" w:rsidR="00A84B6A" w:rsidRPr="005741DB" w:rsidRDefault="00A84B6A" w:rsidP="00A84B6A">
            <w:pPr>
              <w:shd w:val="clear" w:color="auto" w:fill="FFFFFF"/>
              <w:jc w:val="center"/>
              <w:textAlignment w:val="center"/>
              <w:rPr>
                <w:rFonts w:ascii="宋体" w:eastAsia="宋体" w:hAnsi="宋体" w:cs="宋体"/>
              </w:rPr>
            </w:pPr>
            <w:r w:rsidRPr="005741DB">
              <w:rPr>
                <w:rFonts w:ascii="宋体" w:eastAsia="宋体" w:hAnsi="宋体" w:cs="宋体"/>
              </w:rPr>
              <w:t>1</w:t>
            </w:r>
            <w:r w:rsidR="00330587">
              <w:rPr>
                <w:rFonts w:ascii="宋体" w:eastAsia="宋体" w:hAnsi="宋体" w:cs="宋体" w:hint="eastAsia"/>
              </w:rPr>
              <w:t>0</w:t>
            </w:r>
          </w:p>
        </w:tc>
      </w:tr>
      <w:tr w:rsidR="00FB733E" w:rsidRPr="005741DB" w14:paraId="6639A83D" w14:textId="77777777" w:rsidTr="00BA7768">
        <w:trPr>
          <w:trHeight w:val="1255"/>
          <w:jc w:val="center"/>
        </w:trPr>
        <w:tc>
          <w:tcPr>
            <w:tcW w:w="713" w:type="dxa"/>
            <w:tcBorders>
              <w:top w:val="single" w:sz="4" w:space="0" w:color="000000"/>
              <w:left w:val="single" w:sz="4" w:space="0" w:color="000000"/>
              <w:bottom w:val="single" w:sz="4" w:space="0" w:color="000000"/>
              <w:right w:val="single" w:sz="4" w:space="0" w:color="000000"/>
            </w:tcBorders>
            <w:vAlign w:val="center"/>
          </w:tcPr>
          <w:p w14:paraId="3AC8EFBC" w14:textId="1BF8058B" w:rsidR="00FB733E" w:rsidRPr="005741DB" w:rsidRDefault="00E3140C" w:rsidP="00FB733E">
            <w:pPr>
              <w:shd w:val="clear" w:color="auto" w:fill="FFFFFF"/>
              <w:jc w:val="center"/>
              <w:textAlignment w:val="center"/>
              <w:rPr>
                <w:rFonts w:ascii="宋体" w:eastAsia="宋体" w:hAnsi="宋体" w:cs="宋体"/>
              </w:rPr>
            </w:pPr>
            <w:r w:rsidRPr="005741DB">
              <w:rPr>
                <w:rFonts w:ascii="宋体" w:eastAsia="宋体" w:hAnsi="宋体" w:cs="宋体" w:hint="eastAsia"/>
              </w:rPr>
              <w:t>3</w:t>
            </w:r>
          </w:p>
        </w:tc>
        <w:tc>
          <w:tcPr>
            <w:tcW w:w="791" w:type="dxa"/>
            <w:tcBorders>
              <w:top w:val="single" w:sz="4" w:space="0" w:color="000000"/>
              <w:left w:val="single" w:sz="4" w:space="0" w:color="000000"/>
              <w:bottom w:val="single" w:sz="4" w:space="0" w:color="000000"/>
              <w:right w:val="single" w:sz="4" w:space="0" w:color="auto"/>
            </w:tcBorders>
            <w:vAlign w:val="center"/>
          </w:tcPr>
          <w:p w14:paraId="49A1C1C2" w14:textId="11572684" w:rsidR="00FB733E" w:rsidRPr="005741DB" w:rsidRDefault="00FB733E" w:rsidP="00FB733E">
            <w:pPr>
              <w:shd w:val="clear" w:color="auto" w:fill="FFFFFF"/>
              <w:jc w:val="center"/>
              <w:textAlignment w:val="center"/>
              <w:rPr>
                <w:rFonts w:ascii="宋体" w:eastAsia="宋体" w:hAnsi="宋体" w:cs="宋体"/>
              </w:rPr>
            </w:pPr>
            <w:r w:rsidRPr="005741DB">
              <w:rPr>
                <w:rFonts w:ascii="宋体" w:eastAsia="宋体" w:hAnsi="宋体" w:cs="宋体" w:hint="eastAsia"/>
              </w:rPr>
              <w:t>技术参数响应程度</w:t>
            </w:r>
          </w:p>
        </w:tc>
        <w:tc>
          <w:tcPr>
            <w:tcW w:w="5726" w:type="dxa"/>
            <w:tcBorders>
              <w:top w:val="single" w:sz="4" w:space="0" w:color="auto"/>
              <w:left w:val="single" w:sz="4" w:space="0" w:color="auto"/>
              <w:bottom w:val="single" w:sz="4" w:space="0" w:color="auto"/>
              <w:right w:val="single" w:sz="4" w:space="0" w:color="auto"/>
            </w:tcBorders>
          </w:tcPr>
          <w:p w14:paraId="6B741F65" w14:textId="0B222BCE" w:rsidR="00FB733E" w:rsidRPr="005741DB" w:rsidRDefault="00FB733E" w:rsidP="00FB733E">
            <w:pPr>
              <w:spacing w:line="240" w:lineRule="auto"/>
              <w:rPr>
                <w:rFonts w:ascii="宋体" w:eastAsia="宋体" w:hAnsi="宋体"/>
                <w:b/>
              </w:rPr>
            </w:pPr>
            <w:r w:rsidRPr="005741DB">
              <w:rPr>
                <w:rFonts w:ascii="宋体" w:eastAsia="宋体" w:hAnsi="宋体" w:hint="eastAsia"/>
                <w:b/>
              </w:rPr>
              <w:t>评审标准：</w:t>
            </w:r>
          </w:p>
          <w:p w14:paraId="54FCCA83" w14:textId="3F180F21" w:rsidR="00FB733E" w:rsidRPr="005741DB" w:rsidRDefault="00FB733E" w:rsidP="00FB733E">
            <w:pPr>
              <w:spacing w:line="240" w:lineRule="auto"/>
              <w:rPr>
                <w:rFonts w:ascii="宋体" w:eastAsia="宋体" w:hAnsi="宋体"/>
              </w:rPr>
            </w:pPr>
            <w:r w:rsidRPr="005741DB">
              <w:rPr>
                <w:rFonts w:ascii="宋体" w:eastAsia="宋体" w:hAnsi="宋体"/>
              </w:rPr>
              <w:t>根据投标文件中所提供的租赁打印设备对用户需求书中租赁设备参数表的技术参数（非“▲”条款）的响应情况进行评审，全部</w:t>
            </w:r>
            <w:proofErr w:type="gramStart"/>
            <w:r w:rsidRPr="005741DB">
              <w:rPr>
                <w:rFonts w:ascii="宋体" w:eastAsia="宋体" w:hAnsi="宋体"/>
              </w:rPr>
              <w:t>响应非</w:t>
            </w:r>
            <w:proofErr w:type="gramEnd"/>
            <w:r w:rsidRPr="005741DB">
              <w:rPr>
                <w:rFonts w:ascii="宋体" w:eastAsia="宋体" w:hAnsi="宋体"/>
              </w:rPr>
              <w:t>“▲”条款的，得</w:t>
            </w:r>
            <w:r w:rsidR="00330587">
              <w:rPr>
                <w:rFonts w:ascii="宋体" w:eastAsia="宋体" w:hAnsi="宋体" w:hint="eastAsia"/>
              </w:rPr>
              <w:t>10</w:t>
            </w:r>
            <w:r w:rsidRPr="005741DB">
              <w:rPr>
                <w:rFonts w:ascii="宋体" w:eastAsia="宋体" w:hAnsi="宋体"/>
              </w:rPr>
              <w:t>分；</w:t>
            </w:r>
            <w:proofErr w:type="gramStart"/>
            <w:r w:rsidRPr="005741DB">
              <w:rPr>
                <w:rFonts w:ascii="宋体" w:eastAsia="宋体" w:hAnsi="宋体"/>
              </w:rPr>
              <w:t>每负偏离</w:t>
            </w:r>
            <w:proofErr w:type="gramEnd"/>
            <w:r w:rsidRPr="005741DB">
              <w:rPr>
                <w:rFonts w:ascii="宋体" w:eastAsia="宋体" w:hAnsi="宋体"/>
              </w:rPr>
              <w:t>或不响应一项扣0.</w:t>
            </w:r>
            <w:r w:rsidRPr="005741DB">
              <w:rPr>
                <w:rFonts w:ascii="宋体" w:eastAsia="宋体" w:hAnsi="宋体" w:hint="eastAsia"/>
              </w:rPr>
              <w:t>5</w:t>
            </w:r>
            <w:r w:rsidRPr="005741DB">
              <w:rPr>
                <w:rFonts w:ascii="宋体" w:eastAsia="宋体" w:hAnsi="宋体"/>
              </w:rPr>
              <w:t>分。 注：需按招标文件要求提供相关证明</w:t>
            </w:r>
            <w:proofErr w:type="gramStart"/>
            <w:r w:rsidRPr="005741DB">
              <w:rPr>
                <w:rFonts w:ascii="宋体" w:eastAsia="宋体" w:hAnsi="宋体"/>
              </w:rPr>
              <w:t>扫描件并公章</w:t>
            </w:r>
            <w:proofErr w:type="gramEnd"/>
            <w:r w:rsidRPr="005741DB">
              <w:rPr>
                <w:rFonts w:ascii="宋体" w:eastAsia="宋体" w:hAnsi="宋体"/>
              </w:rPr>
              <w:t>，不提供不得分。</w:t>
            </w:r>
          </w:p>
        </w:tc>
        <w:tc>
          <w:tcPr>
            <w:tcW w:w="573" w:type="dxa"/>
            <w:tcBorders>
              <w:top w:val="single" w:sz="4" w:space="0" w:color="000000"/>
              <w:left w:val="single" w:sz="4" w:space="0" w:color="auto"/>
              <w:bottom w:val="single" w:sz="4" w:space="0" w:color="000000"/>
              <w:right w:val="single" w:sz="4" w:space="0" w:color="000000"/>
            </w:tcBorders>
            <w:vAlign w:val="center"/>
          </w:tcPr>
          <w:p w14:paraId="00F1EE71" w14:textId="090A60B4" w:rsidR="00FB733E" w:rsidRPr="005741DB" w:rsidRDefault="00330587" w:rsidP="00FB733E">
            <w:pPr>
              <w:shd w:val="clear" w:color="auto" w:fill="FFFFFF"/>
              <w:jc w:val="center"/>
              <w:textAlignment w:val="center"/>
              <w:rPr>
                <w:rFonts w:ascii="宋体" w:eastAsia="宋体" w:hAnsi="宋体" w:cs="宋体"/>
              </w:rPr>
            </w:pPr>
            <w:r>
              <w:rPr>
                <w:rFonts w:ascii="宋体" w:eastAsia="宋体" w:hAnsi="宋体" w:cs="宋体" w:hint="eastAsia"/>
              </w:rPr>
              <w:t>10</w:t>
            </w:r>
          </w:p>
        </w:tc>
      </w:tr>
      <w:tr w:rsidR="00E3140C" w:rsidRPr="005741DB" w14:paraId="3CF37392" w14:textId="77777777" w:rsidTr="00E3140C">
        <w:trPr>
          <w:trHeight w:val="1550"/>
          <w:jc w:val="center"/>
        </w:trPr>
        <w:tc>
          <w:tcPr>
            <w:tcW w:w="713" w:type="dxa"/>
            <w:tcBorders>
              <w:top w:val="single" w:sz="4" w:space="0" w:color="000000"/>
              <w:left w:val="single" w:sz="4" w:space="0" w:color="000000"/>
              <w:bottom w:val="single" w:sz="4" w:space="0" w:color="000000"/>
              <w:right w:val="single" w:sz="4" w:space="0" w:color="000000"/>
            </w:tcBorders>
            <w:vAlign w:val="center"/>
          </w:tcPr>
          <w:p w14:paraId="4CF81C7A" w14:textId="3F88FB17" w:rsidR="00E3140C" w:rsidRPr="005741DB" w:rsidRDefault="00E3140C" w:rsidP="00E3140C">
            <w:pPr>
              <w:shd w:val="clear" w:color="auto" w:fill="FFFFFF"/>
              <w:jc w:val="center"/>
              <w:textAlignment w:val="center"/>
              <w:rPr>
                <w:rFonts w:ascii="宋体" w:eastAsia="宋体" w:hAnsi="宋体" w:cs="宋体"/>
              </w:rPr>
            </w:pPr>
            <w:r w:rsidRPr="005741DB">
              <w:rPr>
                <w:rFonts w:ascii="宋体" w:eastAsia="宋体" w:hAnsi="宋体" w:cs="宋体" w:hint="eastAsia"/>
              </w:rPr>
              <w:t>4</w:t>
            </w:r>
          </w:p>
        </w:tc>
        <w:tc>
          <w:tcPr>
            <w:tcW w:w="791" w:type="dxa"/>
            <w:tcBorders>
              <w:top w:val="single" w:sz="4" w:space="0" w:color="000000"/>
              <w:left w:val="single" w:sz="4" w:space="0" w:color="000000"/>
              <w:bottom w:val="single" w:sz="4" w:space="0" w:color="000000"/>
              <w:right w:val="nil"/>
            </w:tcBorders>
            <w:vAlign w:val="center"/>
          </w:tcPr>
          <w:p w14:paraId="656958DF" w14:textId="10040F39" w:rsidR="00E3140C" w:rsidRPr="005741DB" w:rsidRDefault="00E3140C" w:rsidP="00E3140C">
            <w:pPr>
              <w:shd w:val="clear" w:color="auto" w:fill="FFFFFF"/>
              <w:jc w:val="center"/>
              <w:textAlignment w:val="center"/>
              <w:rPr>
                <w:rFonts w:ascii="宋体" w:eastAsia="宋体" w:hAnsi="宋体" w:cs="宋体"/>
              </w:rPr>
            </w:pPr>
            <w:r w:rsidRPr="005741DB">
              <w:rPr>
                <w:rFonts w:ascii="宋体" w:eastAsia="宋体" w:hAnsi="宋体" w:cs="宋体" w:hint="eastAsia"/>
              </w:rPr>
              <w:t>租赁服务方案</w:t>
            </w:r>
          </w:p>
        </w:tc>
        <w:tc>
          <w:tcPr>
            <w:tcW w:w="5726" w:type="dxa"/>
            <w:tcBorders>
              <w:top w:val="single" w:sz="4" w:space="0" w:color="auto"/>
              <w:left w:val="single" w:sz="4" w:space="0" w:color="000000"/>
              <w:bottom w:val="single" w:sz="4" w:space="0" w:color="auto"/>
              <w:right w:val="single" w:sz="4" w:space="0" w:color="000000"/>
            </w:tcBorders>
          </w:tcPr>
          <w:p w14:paraId="5E436174" w14:textId="59FE9620" w:rsidR="00E3140C" w:rsidRPr="005741DB" w:rsidRDefault="00E3140C" w:rsidP="00E3140C">
            <w:pPr>
              <w:pStyle w:val="BodyText"/>
              <w:shd w:val="clear" w:color="auto" w:fill="FFFFFF"/>
              <w:spacing w:after="0"/>
              <w:rPr>
                <w:rFonts w:ascii="宋体" w:hAnsi="宋体"/>
                <w:b/>
                <w:sz w:val="22"/>
                <w:szCs w:val="22"/>
              </w:rPr>
            </w:pPr>
            <w:r w:rsidRPr="005741DB">
              <w:rPr>
                <w:rFonts w:ascii="宋体" w:hAnsi="宋体" w:hint="eastAsia"/>
                <w:b/>
                <w:sz w:val="22"/>
                <w:szCs w:val="22"/>
              </w:rPr>
              <w:t>评审标准：</w:t>
            </w:r>
          </w:p>
          <w:p w14:paraId="3694D1A3" w14:textId="77777777" w:rsidR="00E3140C" w:rsidRPr="005741DB" w:rsidRDefault="00E3140C" w:rsidP="00E3140C">
            <w:pPr>
              <w:pStyle w:val="BodyText"/>
              <w:shd w:val="clear" w:color="auto" w:fill="FFFFFF"/>
              <w:spacing w:after="0"/>
              <w:rPr>
                <w:rFonts w:ascii="宋体" w:hAnsi="宋体"/>
                <w:sz w:val="22"/>
                <w:szCs w:val="22"/>
              </w:rPr>
            </w:pPr>
            <w:r w:rsidRPr="005741DB">
              <w:rPr>
                <w:rFonts w:ascii="宋体" w:hAnsi="宋体"/>
                <w:sz w:val="22"/>
                <w:szCs w:val="22"/>
              </w:rPr>
              <w:t xml:space="preserve">根据投标人提供的租赁服务方案（包括不限于设备来源、配件及耗材供货、维护保养措施）进行综合评审： </w:t>
            </w:r>
          </w:p>
          <w:p w14:paraId="25E7812E" w14:textId="77777777" w:rsidR="00E3140C" w:rsidRPr="005741DB" w:rsidRDefault="00E3140C" w:rsidP="00E3140C">
            <w:pPr>
              <w:pStyle w:val="BodyText"/>
              <w:shd w:val="clear" w:color="auto" w:fill="FFFFFF"/>
              <w:spacing w:after="0"/>
              <w:rPr>
                <w:rFonts w:ascii="宋体" w:hAnsi="宋体"/>
                <w:sz w:val="22"/>
                <w:szCs w:val="22"/>
              </w:rPr>
            </w:pPr>
            <w:r w:rsidRPr="005741DB">
              <w:rPr>
                <w:rFonts w:ascii="宋体" w:hAnsi="宋体"/>
                <w:sz w:val="22"/>
                <w:szCs w:val="22"/>
              </w:rPr>
              <w:t xml:space="preserve">1、方案分析透彻、针对性强、有创新性且提供的方案合理，可操作性极强，完全满足并优于项目需求的，得10分； </w:t>
            </w:r>
          </w:p>
          <w:p w14:paraId="48C8C152" w14:textId="77777777" w:rsidR="00E3140C" w:rsidRPr="005741DB" w:rsidRDefault="00E3140C" w:rsidP="00E3140C">
            <w:pPr>
              <w:pStyle w:val="BodyText"/>
              <w:shd w:val="clear" w:color="auto" w:fill="FFFFFF"/>
              <w:spacing w:after="0"/>
              <w:rPr>
                <w:rFonts w:ascii="宋体" w:hAnsi="宋体"/>
                <w:sz w:val="22"/>
                <w:szCs w:val="22"/>
              </w:rPr>
            </w:pPr>
            <w:r w:rsidRPr="005741DB">
              <w:rPr>
                <w:rFonts w:ascii="宋体" w:hAnsi="宋体"/>
                <w:sz w:val="22"/>
                <w:szCs w:val="22"/>
              </w:rPr>
              <w:t xml:space="preserve">2、方案分析清晰、有针对性、方案合理、完全满足项目需求的，得7分； </w:t>
            </w:r>
          </w:p>
          <w:p w14:paraId="0A1C4C16" w14:textId="1EE2667D" w:rsidR="00E3140C" w:rsidRPr="005741DB" w:rsidRDefault="00E3140C" w:rsidP="00E3140C">
            <w:pPr>
              <w:pStyle w:val="BodyText"/>
              <w:shd w:val="clear" w:color="auto" w:fill="FFFFFF"/>
              <w:spacing w:after="0"/>
              <w:rPr>
                <w:rFonts w:ascii="宋体" w:hAnsi="宋体"/>
                <w:sz w:val="22"/>
                <w:szCs w:val="22"/>
              </w:rPr>
            </w:pPr>
            <w:r w:rsidRPr="005741DB">
              <w:rPr>
                <w:rFonts w:ascii="宋体" w:hAnsi="宋体"/>
                <w:sz w:val="22"/>
                <w:szCs w:val="22"/>
              </w:rPr>
              <w:t>3、方案分析较清晰、针对性一般、方案较合理、不能完</w:t>
            </w:r>
            <w:r w:rsidRPr="005741DB">
              <w:rPr>
                <w:rFonts w:ascii="宋体" w:hAnsi="宋体"/>
                <w:sz w:val="22"/>
                <w:szCs w:val="22"/>
              </w:rPr>
              <w:lastRenderedPageBreak/>
              <w:t>全满足项目需求的，得</w:t>
            </w:r>
            <w:r w:rsidR="00AF0F92">
              <w:rPr>
                <w:rFonts w:ascii="宋体" w:hAnsi="宋体" w:hint="eastAsia"/>
                <w:sz w:val="22"/>
                <w:szCs w:val="22"/>
              </w:rPr>
              <w:t>3</w:t>
            </w:r>
            <w:r w:rsidRPr="005741DB">
              <w:rPr>
                <w:rFonts w:ascii="宋体" w:hAnsi="宋体"/>
                <w:sz w:val="22"/>
                <w:szCs w:val="22"/>
              </w:rPr>
              <w:t xml:space="preserve">分； </w:t>
            </w:r>
          </w:p>
          <w:p w14:paraId="57C30046" w14:textId="77777777" w:rsidR="00E3140C" w:rsidRPr="005741DB" w:rsidRDefault="00E3140C" w:rsidP="00E3140C">
            <w:pPr>
              <w:pStyle w:val="BodyText"/>
              <w:shd w:val="clear" w:color="auto" w:fill="FFFFFF"/>
              <w:spacing w:after="0"/>
              <w:rPr>
                <w:rFonts w:ascii="宋体" w:hAnsi="宋体"/>
                <w:sz w:val="22"/>
                <w:szCs w:val="22"/>
              </w:rPr>
            </w:pPr>
            <w:r w:rsidRPr="005741DB">
              <w:rPr>
                <w:rFonts w:ascii="宋体" w:hAnsi="宋体"/>
                <w:sz w:val="22"/>
                <w:szCs w:val="22"/>
              </w:rPr>
              <w:t xml:space="preserve">4、方案分析不清晰、没有针对性、方案较合理、不能满足项目需求的，得1分； </w:t>
            </w:r>
          </w:p>
          <w:p w14:paraId="414025FA" w14:textId="7A9F9924" w:rsidR="00E3140C" w:rsidRPr="005741DB" w:rsidRDefault="00E3140C" w:rsidP="00E3140C">
            <w:pPr>
              <w:pStyle w:val="BodyText"/>
              <w:shd w:val="clear" w:color="auto" w:fill="FFFFFF"/>
              <w:spacing w:after="0"/>
              <w:rPr>
                <w:rFonts w:ascii="宋体" w:hAnsi="宋体" w:cs="宋体"/>
                <w:bCs/>
                <w:kern w:val="0"/>
                <w:sz w:val="22"/>
                <w:szCs w:val="22"/>
              </w:rPr>
            </w:pPr>
            <w:r w:rsidRPr="005741DB">
              <w:rPr>
                <w:rFonts w:ascii="宋体" w:hAnsi="宋体"/>
                <w:sz w:val="22"/>
                <w:szCs w:val="22"/>
              </w:rPr>
              <w:t>5、无提供方案或方案完全不合理的，得0分。</w:t>
            </w:r>
          </w:p>
        </w:tc>
        <w:tc>
          <w:tcPr>
            <w:tcW w:w="573" w:type="dxa"/>
            <w:tcBorders>
              <w:top w:val="single" w:sz="4" w:space="0" w:color="000000"/>
              <w:left w:val="nil"/>
              <w:bottom w:val="single" w:sz="4" w:space="0" w:color="000000"/>
              <w:right w:val="single" w:sz="4" w:space="0" w:color="000000"/>
            </w:tcBorders>
            <w:vAlign w:val="center"/>
          </w:tcPr>
          <w:p w14:paraId="54FDB8AB" w14:textId="77777777" w:rsidR="00E3140C" w:rsidRPr="005741DB" w:rsidRDefault="00E3140C" w:rsidP="00E3140C">
            <w:pPr>
              <w:shd w:val="clear" w:color="auto" w:fill="FFFFFF"/>
              <w:jc w:val="center"/>
              <w:textAlignment w:val="center"/>
              <w:rPr>
                <w:rFonts w:ascii="宋体" w:eastAsia="宋体" w:hAnsi="宋体" w:cs="宋体"/>
              </w:rPr>
            </w:pPr>
            <w:r w:rsidRPr="005741DB">
              <w:rPr>
                <w:rFonts w:ascii="宋体" w:eastAsia="宋体" w:hAnsi="宋体" w:cs="宋体"/>
              </w:rPr>
              <w:lastRenderedPageBreak/>
              <w:t>10</w:t>
            </w:r>
          </w:p>
        </w:tc>
      </w:tr>
      <w:tr w:rsidR="00E3140C" w:rsidRPr="005741DB" w14:paraId="669A2275" w14:textId="77777777" w:rsidTr="00580430">
        <w:trPr>
          <w:trHeight w:val="1975"/>
          <w:jc w:val="center"/>
        </w:trPr>
        <w:tc>
          <w:tcPr>
            <w:tcW w:w="713" w:type="dxa"/>
            <w:tcBorders>
              <w:top w:val="single" w:sz="4" w:space="0" w:color="000000"/>
              <w:left w:val="single" w:sz="4" w:space="0" w:color="000000"/>
              <w:bottom w:val="single" w:sz="4" w:space="0" w:color="000000"/>
              <w:right w:val="single" w:sz="4" w:space="0" w:color="000000"/>
            </w:tcBorders>
            <w:vAlign w:val="center"/>
          </w:tcPr>
          <w:p w14:paraId="62A57464" w14:textId="42FA413B" w:rsidR="00E3140C" w:rsidRPr="005741DB" w:rsidRDefault="00E3140C" w:rsidP="00E3140C">
            <w:pPr>
              <w:shd w:val="clear" w:color="auto" w:fill="FFFFFF"/>
              <w:jc w:val="center"/>
              <w:textAlignment w:val="center"/>
              <w:rPr>
                <w:rFonts w:ascii="宋体" w:eastAsia="宋体" w:hAnsi="宋体" w:cs="宋体"/>
              </w:rPr>
            </w:pPr>
            <w:r w:rsidRPr="005741DB">
              <w:rPr>
                <w:rFonts w:ascii="宋体" w:eastAsia="宋体" w:hAnsi="宋体" w:cs="宋体" w:hint="eastAsia"/>
              </w:rPr>
              <w:t>5</w:t>
            </w:r>
          </w:p>
        </w:tc>
        <w:tc>
          <w:tcPr>
            <w:tcW w:w="791" w:type="dxa"/>
            <w:tcBorders>
              <w:top w:val="single" w:sz="4" w:space="0" w:color="000000"/>
              <w:left w:val="single" w:sz="4" w:space="0" w:color="000000"/>
              <w:bottom w:val="single" w:sz="4" w:space="0" w:color="000000"/>
              <w:right w:val="nil"/>
            </w:tcBorders>
            <w:vAlign w:val="center"/>
          </w:tcPr>
          <w:p w14:paraId="006F14B2" w14:textId="5D69F8AE" w:rsidR="00E3140C" w:rsidRPr="005741DB" w:rsidRDefault="00E3140C" w:rsidP="00E3140C">
            <w:pPr>
              <w:shd w:val="clear" w:color="auto" w:fill="FFFFFF"/>
              <w:jc w:val="center"/>
              <w:textAlignment w:val="center"/>
              <w:rPr>
                <w:rFonts w:ascii="宋体" w:eastAsia="宋体" w:hAnsi="宋体" w:cs="宋体"/>
              </w:rPr>
            </w:pPr>
            <w:r w:rsidRPr="005741DB">
              <w:rPr>
                <w:rFonts w:ascii="宋体" w:eastAsia="宋体" w:hAnsi="宋体" w:cs="宋体" w:hint="eastAsia"/>
              </w:rPr>
              <w:t>质量保证方案</w:t>
            </w:r>
          </w:p>
        </w:tc>
        <w:tc>
          <w:tcPr>
            <w:tcW w:w="5726" w:type="dxa"/>
            <w:tcBorders>
              <w:top w:val="single" w:sz="4" w:space="0" w:color="auto"/>
              <w:left w:val="single" w:sz="4" w:space="0" w:color="000000"/>
              <w:bottom w:val="single" w:sz="4" w:space="0" w:color="auto"/>
              <w:right w:val="single" w:sz="4" w:space="0" w:color="000000"/>
            </w:tcBorders>
          </w:tcPr>
          <w:p w14:paraId="5A3C1502" w14:textId="7D34EA97" w:rsidR="00E3140C" w:rsidRPr="005741DB" w:rsidRDefault="00E3140C" w:rsidP="00E3140C">
            <w:pPr>
              <w:spacing w:line="240" w:lineRule="auto"/>
              <w:textAlignment w:val="center"/>
              <w:rPr>
                <w:rFonts w:ascii="宋体" w:eastAsia="宋体" w:hAnsi="宋体"/>
                <w:b/>
              </w:rPr>
            </w:pPr>
            <w:r w:rsidRPr="005741DB">
              <w:rPr>
                <w:rFonts w:ascii="宋体" w:eastAsia="宋体" w:hAnsi="宋体" w:hint="eastAsia"/>
                <w:b/>
              </w:rPr>
              <w:t>评审标准：</w:t>
            </w:r>
          </w:p>
          <w:p w14:paraId="2F48C9E4" w14:textId="77777777" w:rsidR="00330587" w:rsidRDefault="00E3140C" w:rsidP="00E3140C">
            <w:pPr>
              <w:spacing w:line="240" w:lineRule="auto"/>
              <w:textAlignment w:val="center"/>
              <w:rPr>
                <w:rFonts w:ascii="宋体" w:eastAsia="宋体" w:hAnsi="宋体"/>
              </w:rPr>
            </w:pPr>
            <w:r w:rsidRPr="005741DB">
              <w:rPr>
                <w:rFonts w:ascii="宋体" w:eastAsia="宋体" w:hAnsi="宋体"/>
              </w:rPr>
              <w:t>根据投标人提供的质量保证方案（包括不限于配件及耗材质量保证措施、维修质量措施）进行综合评审</w:t>
            </w:r>
            <w:r w:rsidR="00330587">
              <w:rPr>
                <w:rFonts w:ascii="宋体" w:eastAsia="宋体" w:hAnsi="宋体" w:hint="eastAsia"/>
              </w:rPr>
              <w:t>：</w:t>
            </w:r>
          </w:p>
          <w:p w14:paraId="76383EE5" w14:textId="51FF1C3F" w:rsidR="00E3140C" w:rsidRPr="005741DB" w:rsidRDefault="00E3140C" w:rsidP="00E3140C">
            <w:pPr>
              <w:spacing w:line="240" w:lineRule="auto"/>
              <w:textAlignment w:val="center"/>
              <w:rPr>
                <w:rFonts w:ascii="宋体" w:eastAsia="宋体" w:hAnsi="宋体"/>
              </w:rPr>
            </w:pPr>
            <w:r w:rsidRPr="005741DB">
              <w:rPr>
                <w:rFonts w:ascii="宋体" w:eastAsia="宋体" w:hAnsi="宋体"/>
              </w:rPr>
              <w:t>1、方案分析透彻、针对性强、有创新性且提供的方案合理，可操作性极强，完全满足并优于项目需求的，得</w:t>
            </w:r>
            <w:r w:rsidR="00211334">
              <w:rPr>
                <w:rFonts w:ascii="宋体" w:eastAsia="宋体" w:hAnsi="宋体" w:hint="eastAsia"/>
              </w:rPr>
              <w:t>8</w:t>
            </w:r>
            <w:r w:rsidRPr="005741DB">
              <w:rPr>
                <w:rFonts w:ascii="宋体" w:eastAsia="宋体" w:hAnsi="宋体"/>
              </w:rPr>
              <w:t xml:space="preserve">分； </w:t>
            </w:r>
          </w:p>
          <w:p w14:paraId="17EE35B9" w14:textId="2E61C829" w:rsidR="00E3140C" w:rsidRPr="005741DB" w:rsidRDefault="00E3140C" w:rsidP="00E3140C">
            <w:pPr>
              <w:spacing w:line="240" w:lineRule="auto"/>
              <w:textAlignment w:val="center"/>
              <w:rPr>
                <w:rFonts w:ascii="宋体" w:eastAsia="宋体" w:hAnsi="宋体"/>
              </w:rPr>
            </w:pPr>
            <w:r w:rsidRPr="005741DB">
              <w:rPr>
                <w:rFonts w:ascii="宋体" w:eastAsia="宋体" w:hAnsi="宋体"/>
              </w:rPr>
              <w:t>2、方案分析清晰、有针对性、方案合理、完全满足项目需求的，得</w:t>
            </w:r>
            <w:r w:rsidR="00211334">
              <w:rPr>
                <w:rFonts w:ascii="宋体" w:eastAsia="宋体" w:hAnsi="宋体" w:hint="eastAsia"/>
              </w:rPr>
              <w:t>6</w:t>
            </w:r>
            <w:r w:rsidRPr="005741DB">
              <w:rPr>
                <w:rFonts w:ascii="宋体" w:eastAsia="宋体" w:hAnsi="宋体"/>
              </w:rPr>
              <w:t xml:space="preserve">分； </w:t>
            </w:r>
          </w:p>
          <w:p w14:paraId="2AD60672" w14:textId="4D1F6E94" w:rsidR="00E3140C" w:rsidRPr="005741DB" w:rsidRDefault="00E3140C" w:rsidP="00E3140C">
            <w:pPr>
              <w:spacing w:line="240" w:lineRule="auto"/>
              <w:textAlignment w:val="center"/>
              <w:rPr>
                <w:rFonts w:ascii="宋体" w:eastAsia="宋体" w:hAnsi="宋体"/>
              </w:rPr>
            </w:pPr>
            <w:r w:rsidRPr="005741DB">
              <w:rPr>
                <w:rFonts w:ascii="宋体" w:eastAsia="宋体" w:hAnsi="宋体"/>
              </w:rPr>
              <w:t>3、方案分析较清晰、针对性一般、方案较合理、不能完全满足项目需求的，得</w:t>
            </w:r>
            <w:r w:rsidR="00AF0F92">
              <w:rPr>
                <w:rFonts w:ascii="宋体" w:eastAsia="宋体" w:hAnsi="宋体" w:hint="eastAsia"/>
              </w:rPr>
              <w:t>3</w:t>
            </w:r>
            <w:r w:rsidRPr="005741DB">
              <w:rPr>
                <w:rFonts w:ascii="宋体" w:eastAsia="宋体" w:hAnsi="宋体"/>
              </w:rPr>
              <w:t xml:space="preserve">分； </w:t>
            </w:r>
          </w:p>
          <w:p w14:paraId="03D80493" w14:textId="77777777" w:rsidR="00E3140C" w:rsidRPr="005741DB" w:rsidRDefault="00E3140C" w:rsidP="00E3140C">
            <w:pPr>
              <w:spacing w:line="240" w:lineRule="auto"/>
              <w:textAlignment w:val="center"/>
              <w:rPr>
                <w:rFonts w:ascii="宋体" w:eastAsia="宋体" w:hAnsi="宋体"/>
              </w:rPr>
            </w:pPr>
            <w:r w:rsidRPr="005741DB">
              <w:rPr>
                <w:rFonts w:ascii="宋体" w:eastAsia="宋体" w:hAnsi="宋体"/>
              </w:rPr>
              <w:t xml:space="preserve">4、方案分析不清晰、没有针对性、方案较合理、不能满足项目需求的，得1分； </w:t>
            </w:r>
          </w:p>
          <w:p w14:paraId="7A712295" w14:textId="6FC21622" w:rsidR="00E3140C" w:rsidRPr="005741DB" w:rsidRDefault="00E3140C" w:rsidP="00E3140C">
            <w:pPr>
              <w:spacing w:line="240" w:lineRule="auto"/>
              <w:textAlignment w:val="center"/>
              <w:rPr>
                <w:rFonts w:ascii="宋体" w:eastAsia="宋体" w:hAnsi="宋体"/>
                <w:b/>
              </w:rPr>
            </w:pPr>
            <w:r w:rsidRPr="005741DB">
              <w:rPr>
                <w:rFonts w:ascii="宋体" w:eastAsia="宋体" w:hAnsi="宋体"/>
              </w:rPr>
              <w:t>5、无提供方案或方案完全不合理的，得0分。</w:t>
            </w:r>
          </w:p>
        </w:tc>
        <w:tc>
          <w:tcPr>
            <w:tcW w:w="573" w:type="dxa"/>
            <w:tcBorders>
              <w:top w:val="single" w:sz="4" w:space="0" w:color="000000"/>
              <w:left w:val="nil"/>
              <w:bottom w:val="single" w:sz="4" w:space="0" w:color="000000"/>
              <w:right w:val="single" w:sz="4" w:space="0" w:color="000000"/>
            </w:tcBorders>
            <w:vAlign w:val="center"/>
          </w:tcPr>
          <w:p w14:paraId="61489B99" w14:textId="43835CAD" w:rsidR="00E3140C" w:rsidRPr="005741DB" w:rsidRDefault="00211334" w:rsidP="00E3140C">
            <w:pPr>
              <w:shd w:val="clear" w:color="auto" w:fill="FFFFFF"/>
              <w:jc w:val="center"/>
              <w:textAlignment w:val="center"/>
              <w:rPr>
                <w:rFonts w:ascii="宋体" w:eastAsia="宋体" w:hAnsi="宋体" w:cs="宋体"/>
              </w:rPr>
            </w:pPr>
            <w:r>
              <w:rPr>
                <w:rFonts w:ascii="宋体" w:eastAsia="宋体" w:hAnsi="宋体" w:cs="宋体" w:hint="eastAsia"/>
              </w:rPr>
              <w:t>8</w:t>
            </w:r>
          </w:p>
        </w:tc>
      </w:tr>
      <w:tr w:rsidR="00E3140C" w:rsidRPr="005741DB" w14:paraId="4C2C2B88" w14:textId="77777777" w:rsidTr="008C638C">
        <w:trPr>
          <w:trHeight w:val="3511"/>
          <w:jc w:val="center"/>
        </w:trPr>
        <w:tc>
          <w:tcPr>
            <w:tcW w:w="713" w:type="dxa"/>
            <w:tcBorders>
              <w:top w:val="single" w:sz="4" w:space="0" w:color="000000"/>
              <w:left w:val="single" w:sz="4" w:space="0" w:color="000000"/>
              <w:bottom w:val="single" w:sz="4" w:space="0" w:color="000000"/>
              <w:right w:val="single" w:sz="4" w:space="0" w:color="000000"/>
            </w:tcBorders>
            <w:vAlign w:val="center"/>
          </w:tcPr>
          <w:p w14:paraId="4228D30C" w14:textId="447B1007" w:rsidR="00E3140C" w:rsidRPr="005741DB" w:rsidRDefault="008C638C" w:rsidP="00E3140C">
            <w:pPr>
              <w:shd w:val="clear" w:color="auto" w:fill="FFFFFF"/>
              <w:jc w:val="center"/>
              <w:textAlignment w:val="center"/>
              <w:rPr>
                <w:rFonts w:ascii="宋体" w:eastAsia="宋体" w:hAnsi="宋体" w:cs="宋体"/>
              </w:rPr>
            </w:pPr>
            <w:r w:rsidRPr="005741DB">
              <w:rPr>
                <w:rFonts w:ascii="宋体" w:eastAsia="宋体" w:hAnsi="宋体" w:cs="宋体" w:hint="eastAsia"/>
              </w:rPr>
              <w:t>6</w:t>
            </w:r>
          </w:p>
        </w:tc>
        <w:tc>
          <w:tcPr>
            <w:tcW w:w="791" w:type="dxa"/>
            <w:tcBorders>
              <w:top w:val="single" w:sz="4" w:space="0" w:color="000000"/>
              <w:left w:val="single" w:sz="4" w:space="0" w:color="000000"/>
              <w:bottom w:val="single" w:sz="4" w:space="0" w:color="000000"/>
              <w:right w:val="nil"/>
            </w:tcBorders>
            <w:vAlign w:val="center"/>
          </w:tcPr>
          <w:p w14:paraId="33354675" w14:textId="46185B17" w:rsidR="00E3140C" w:rsidRPr="005741DB" w:rsidRDefault="008C638C" w:rsidP="00E3140C">
            <w:pPr>
              <w:shd w:val="clear" w:color="auto" w:fill="FFFFFF"/>
              <w:jc w:val="center"/>
              <w:textAlignment w:val="center"/>
              <w:rPr>
                <w:rFonts w:ascii="宋体" w:eastAsia="宋体" w:hAnsi="宋体" w:cs="宋体"/>
              </w:rPr>
            </w:pPr>
            <w:r w:rsidRPr="005741DB">
              <w:rPr>
                <w:rFonts w:ascii="宋体" w:eastAsia="宋体" w:hAnsi="宋体" w:cs="宋体" w:hint="eastAsia"/>
              </w:rPr>
              <w:t>服务响应方案</w:t>
            </w:r>
          </w:p>
        </w:tc>
        <w:tc>
          <w:tcPr>
            <w:tcW w:w="5726" w:type="dxa"/>
            <w:tcBorders>
              <w:top w:val="single" w:sz="4" w:space="0" w:color="auto"/>
              <w:left w:val="single" w:sz="4" w:space="0" w:color="000000"/>
              <w:bottom w:val="single" w:sz="4" w:space="0" w:color="auto"/>
              <w:right w:val="single" w:sz="4" w:space="0" w:color="000000"/>
            </w:tcBorders>
          </w:tcPr>
          <w:p w14:paraId="5A8EC56B" w14:textId="5EBC16C7" w:rsidR="00E3140C" w:rsidRPr="005741DB" w:rsidRDefault="00E3140C" w:rsidP="008C638C">
            <w:pPr>
              <w:pStyle w:val="BodyText"/>
              <w:spacing w:after="0"/>
              <w:rPr>
                <w:rFonts w:ascii="宋体" w:hAnsi="宋体"/>
                <w:b/>
                <w:sz w:val="22"/>
                <w:szCs w:val="22"/>
              </w:rPr>
            </w:pPr>
            <w:r w:rsidRPr="005741DB">
              <w:rPr>
                <w:rFonts w:ascii="宋体" w:hAnsi="宋体" w:hint="eastAsia"/>
                <w:b/>
                <w:sz w:val="22"/>
                <w:szCs w:val="22"/>
              </w:rPr>
              <w:t>评审标准：</w:t>
            </w:r>
          </w:p>
          <w:p w14:paraId="365189B6" w14:textId="715AA5DE" w:rsidR="008C638C" w:rsidRPr="005741DB" w:rsidRDefault="00E3140C" w:rsidP="008C638C">
            <w:pPr>
              <w:pStyle w:val="BodyText"/>
              <w:spacing w:after="0"/>
              <w:rPr>
                <w:rFonts w:ascii="宋体" w:hAnsi="宋体"/>
                <w:sz w:val="22"/>
                <w:szCs w:val="22"/>
              </w:rPr>
            </w:pPr>
            <w:r w:rsidRPr="005741DB">
              <w:rPr>
                <w:rFonts w:ascii="宋体" w:hAnsi="宋体"/>
                <w:sz w:val="22"/>
                <w:szCs w:val="22"/>
              </w:rPr>
              <w:t>根据投标人履约便利程度和服务能力（包括但不限于服务响应时间、服务能力、便利程度等方面）进行综合评审： 1.投标人履约服务能力好、机构的稳定性高、服务的便捷性强，优于并满足用户要求</w:t>
            </w:r>
            <w:r w:rsidR="008C638C" w:rsidRPr="005741DB">
              <w:rPr>
                <w:rFonts w:ascii="宋体" w:hAnsi="宋体" w:hint="eastAsia"/>
                <w:sz w:val="22"/>
                <w:szCs w:val="22"/>
              </w:rPr>
              <w:t>，</w:t>
            </w:r>
            <w:r w:rsidRPr="005741DB">
              <w:rPr>
                <w:rFonts w:ascii="宋体" w:hAnsi="宋体"/>
                <w:sz w:val="22"/>
                <w:szCs w:val="22"/>
              </w:rPr>
              <w:t>得</w:t>
            </w:r>
            <w:r w:rsidR="00211334">
              <w:rPr>
                <w:rFonts w:ascii="宋体" w:hAnsi="宋体" w:hint="eastAsia"/>
                <w:sz w:val="22"/>
                <w:szCs w:val="22"/>
              </w:rPr>
              <w:t>8</w:t>
            </w:r>
            <w:r w:rsidRPr="005741DB">
              <w:rPr>
                <w:rFonts w:ascii="宋体" w:hAnsi="宋体"/>
                <w:sz w:val="22"/>
                <w:szCs w:val="22"/>
              </w:rPr>
              <w:t xml:space="preserve">分； </w:t>
            </w:r>
          </w:p>
          <w:p w14:paraId="7C435FC7" w14:textId="5EEE6B14" w:rsidR="008C638C" w:rsidRPr="005741DB" w:rsidRDefault="00E3140C" w:rsidP="008C638C">
            <w:pPr>
              <w:pStyle w:val="BodyText"/>
              <w:spacing w:after="0"/>
              <w:rPr>
                <w:rFonts w:ascii="宋体" w:hAnsi="宋体"/>
                <w:sz w:val="22"/>
                <w:szCs w:val="22"/>
              </w:rPr>
            </w:pPr>
            <w:r w:rsidRPr="005741DB">
              <w:rPr>
                <w:rFonts w:ascii="宋体" w:hAnsi="宋体"/>
                <w:sz w:val="22"/>
                <w:szCs w:val="22"/>
              </w:rPr>
              <w:t>2.投标人履约服务能力较好、机构的稳定性较高、服务的便捷性较强，基本符合用户要求，得</w:t>
            </w:r>
            <w:r w:rsidR="00211334">
              <w:rPr>
                <w:rFonts w:ascii="宋体" w:hAnsi="宋体" w:hint="eastAsia"/>
                <w:sz w:val="22"/>
                <w:szCs w:val="22"/>
              </w:rPr>
              <w:t>6</w:t>
            </w:r>
            <w:r w:rsidRPr="005741DB">
              <w:rPr>
                <w:rFonts w:ascii="宋体" w:hAnsi="宋体"/>
                <w:sz w:val="22"/>
                <w:szCs w:val="22"/>
              </w:rPr>
              <w:t xml:space="preserve">分； </w:t>
            </w:r>
          </w:p>
          <w:p w14:paraId="016A5757" w14:textId="01460CE5" w:rsidR="008C638C" w:rsidRPr="005741DB" w:rsidRDefault="00E3140C" w:rsidP="008C638C">
            <w:pPr>
              <w:pStyle w:val="BodyText"/>
              <w:spacing w:after="0"/>
              <w:rPr>
                <w:rFonts w:ascii="宋体" w:hAnsi="宋体"/>
                <w:sz w:val="22"/>
                <w:szCs w:val="22"/>
              </w:rPr>
            </w:pPr>
            <w:r w:rsidRPr="005741DB">
              <w:rPr>
                <w:rFonts w:ascii="宋体" w:hAnsi="宋体"/>
                <w:sz w:val="22"/>
                <w:szCs w:val="22"/>
              </w:rPr>
              <w:t>3.投标人履约服务能力一般、机构的稳定性一般、服务的便捷性一般，与用户要求有偏差，得</w:t>
            </w:r>
            <w:r w:rsidR="00AF0F92">
              <w:rPr>
                <w:rFonts w:ascii="宋体" w:hAnsi="宋体" w:hint="eastAsia"/>
                <w:sz w:val="22"/>
                <w:szCs w:val="22"/>
              </w:rPr>
              <w:t>3</w:t>
            </w:r>
            <w:r w:rsidRPr="005741DB">
              <w:rPr>
                <w:rFonts w:ascii="宋体" w:hAnsi="宋体"/>
                <w:sz w:val="22"/>
                <w:szCs w:val="22"/>
              </w:rPr>
              <w:t xml:space="preserve">分； </w:t>
            </w:r>
          </w:p>
          <w:p w14:paraId="4C0E9C5D" w14:textId="77777777" w:rsidR="008C638C" w:rsidRPr="005741DB" w:rsidRDefault="00E3140C" w:rsidP="008C638C">
            <w:pPr>
              <w:pStyle w:val="BodyText"/>
              <w:spacing w:after="0"/>
              <w:rPr>
                <w:rFonts w:ascii="宋体" w:hAnsi="宋体"/>
                <w:sz w:val="22"/>
                <w:szCs w:val="22"/>
              </w:rPr>
            </w:pPr>
            <w:r w:rsidRPr="005741DB">
              <w:rPr>
                <w:rFonts w:ascii="宋体" w:hAnsi="宋体"/>
                <w:sz w:val="22"/>
                <w:szCs w:val="22"/>
              </w:rPr>
              <w:t xml:space="preserve">4.投标人履约服务能力差、机构的稳定性差、服务的便捷性差，得1分； </w:t>
            </w:r>
          </w:p>
          <w:p w14:paraId="621C5BA3" w14:textId="67A55083" w:rsidR="00E3140C" w:rsidRPr="005741DB" w:rsidRDefault="00E3140C" w:rsidP="008C638C">
            <w:pPr>
              <w:pStyle w:val="BodyText"/>
              <w:spacing w:after="0"/>
              <w:rPr>
                <w:rFonts w:ascii="宋体" w:hAnsi="宋体" w:cs="宋体"/>
                <w:kern w:val="0"/>
                <w:sz w:val="22"/>
                <w:szCs w:val="22"/>
              </w:rPr>
            </w:pPr>
            <w:r w:rsidRPr="005741DB">
              <w:rPr>
                <w:rFonts w:ascii="宋体" w:hAnsi="宋体"/>
                <w:sz w:val="22"/>
                <w:szCs w:val="22"/>
              </w:rPr>
              <w:t>5.不提供方案不得分。</w:t>
            </w:r>
          </w:p>
        </w:tc>
        <w:tc>
          <w:tcPr>
            <w:tcW w:w="573" w:type="dxa"/>
            <w:tcBorders>
              <w:top w:val="single" w:sz="4" w:space="0" w:color="000000"/>
              <w:left w:val="nil"/>
              <w:bottom w:val="single" w:sz="4" w:space="0" w:color="000000"/>
              <w:right w:val="single" w:sz="4" w:space="0" w:color="000000"/>
            </w:tcBorders>
            <w:vAlign w:val="center"/>
          </w:tcPr>
          <w:p w14:paraId="74F47452" w14:textId="6A104217" w:rsidR="00E3140C" w:rsidRPr="005741DB" w:rsidRDefault="00211334" w:rsidP="00E3140C">
            <w:pPr>
              <w:shd w:val="clear" w:color="auto" w:fill="FFFFFF"/>
              <w:jc w:val="center"/>
              <w:textAlignment w:val="center"/>
              <w:rPr>
                <w:rFonts w:ascii="宋体" w:eastAsia="宋体" w:hAnsi="宋体" w:cs="宋体"/>
              </w:rPr>
            </w:pPr>
            <w:r>
              <w:rPr>
                <w:rFonts w:ascii="宋体" w:eastAsia="宋体" w:hAnsi="宋体" w:cs="宋体" w:hint="eastAsia"/>
              </w:rPr>
              <w:t>8</w:t>
            </w:r>
          </w:p>
        </w:tc>
      </w:tr>
      <w:tr w:rsidR="00C52B6A" w:rsidRPr="005741DB" w14:paraId="50E421FA" w14:textId="77777777" w:rsidTr="00211334">
        <w:trPr>
          <w:trHeight w:val="603"/>
          <w:jc w:val="center"/>
        </w:trPr>
        <w:tc>
          <w:tcPr>
            <w:tcW w:w="7230" w:type="dxa"/>
            <w:gridSpan w:val="3"/>
            <w:tcBorders>
              <w:top w:val="single" w:sz="4" w:space="0" w:color="000000"/>
              <w:left w:val="single" w:sz="4" w:space="0" w:color="000000"/>
              <w:bottom w:val="single" w:sz="4" w:space="0" w:color="000000"/>
              <w:right w:val="single" w:sz="4" w:space="0" w:color="000000"/>
            </w:tcBorders>
            <w:vAlign w:val="center"/>
          </w:tcPr>
          <w:p w14:paraId="32ADF68F" w14:textId="2E61DC37" w:rsidR="00C52B6A" w:rsidRPr="005741DB" w:rsidRDefault="00C52B6A" w:rsidP="008C638C">
            <w:pPr>
              <w:pStyle w:val="BodyText"/>
              <w:spacing w:after="0"/>
              <w:rPr>
                <w:rFonts w:ascii="宋体" w:hAnsi="宋体"/>
                <w:b/>
                <w:sz w:val="22"/>
                <w:szCs w:val="22"/>
              </w:rPr>
            </w:pPr>
            <w:r w:rsidRPr="005741DB">
              <w:rPr>
                <w:rFonts w:ascii="宋体" w:hAnsi="宋体" w:hint="eastAsia"/>
                <w:b/>
                <w:sz w:val="22"/>
                <w:szCs w:val="22"/>
              </w:rPr>
              <w:t>总计</w:t>
            </w:r>
          </w:p>
        </w:tc>
        <w:tc>
          <w:tcPr>
            <w:tcW w:w="573" w:type="dxa"/>
            <w:tcBorders>
              <w:top w:val="single" w:sz="4" w:space="0" w:color="000000"/>
              <w:left w:val="nil"/>
              <w:bottom w:val="single" w:sz="4" w:space="0" w:color="000000"/>
              <w:right w:val="single" w:sz="4" w:space="0" w:color="000000"/>
            </w:tcBorders>
            <w:vAlign w:val="center"/>
          </w:tcPr>
          <w:p w14:paraId="56D8A94F" w14:textId="34527B14" w:rsidR="00C52B6A" w:rsidRPr="005741DB" w:rsidRDefault="00C52B6A" w:rsidP="00E3140C">
            <w:pPr>
              <w:shd w:val="clear" w:color="auto" w:fill="FFFFFF"/>
              <w:jc w:val="center"/>
              <w:textAlignment w:val="center"/>
              <w:rPr>
                <w:rFonts w:ascii="宋体" w:eastAsia="宋体" w:hAnsi="宋体" w:cs="宋体"/>
              </w:rPr>
            </w:pPr>
            <w:r w:rsidRPr="005741DB">
              <w:rPr>
                <w:rFonts w:ascii="宋体" w:eastAsia="宋体" w:hAnsi="宋体" w:cs="宋体" w:hint="eastAsia"/>
              </w:rPr>
              <w:t>100</w:t>
            </w:r>
          </w:p>
        </w:tc>
      </w:tr>
    </w:tbl>
    <w:p w14:paraId="4BB5E32D" w14:textId="77777777" w:rsidR="00211334" w:rsidRDefault="00211334" w:rsidP="00DD5A31">
      <w:pPr>
        <w:rPr>
          <w:rFonts w:ascii="宋体" w:eastAsia="宋体" w:hAnsi="宋体"/>
        </w:rPr>
      </w:pPr>
    </w:p>
    <w:p w14:paraId="3145ABD1" w14:textId="44070AB5" w:rsidR="00F36F8C" w:rsidRDefault="00A7569B" w:rsidP="00DD5A31">
      <w:pPr>
        <w:rPr>
          <w:rFonts w:ascii="宋体" w:eastAsia="宋体" w:hAnsi="宋体"/>
        </w:rPr>
      </w:pPr>
      <w:r w:rsidRPr="005741DB">
        <w:rPr>
          <w:rFonts w:ascii="宋体" w:eastAsia="宋体" w:hAnsi="宋体" w:hint="eastAsia"/>
        </w:rPr>
        <w:t>十、历史印量数据（此数据仅供参考</w:t>
      </w:r>
      <w:r w:rsidR="007E7121" w:rsidRPr="005741DB">
        <w:rPr>
          <w:rFonts w:ascii="宋体" w:eastAsia="宋体" w:hAnsi="宋体" w:hint="eastAsia"/>
        </w:rPr>
        <w:t>，并不代表未来数据）</w:t>
      </w:r>
    </w:p>
    <w:p w14:paraId="5D328ACF" w14:textId="27F61F94" w:rsidR="00A954E6" w:rsidRPr="00A954E6" w:rsidRDefault="005966A0" w:rsidP="00DD5A31">
      <w:pPr>
        <w:rPr>
          <w:rFonts w:ascii="宋体" w:eastAsia="宋体" w:hAnsi="宋体"/>
        </w:rPr>
      </w:pPr>
      <w:r w:rsidRPr="005966A0">
        <w:rPr>
          <w:rFonts w:ascii="宋体" w:eastAsia="宋体" w:hAnsi="宋体" w:hint="eastAsia"/>
        </w:rPr>
        <w:t>采购人</w:t>
      </w:r>
      <w:r>
        <w:rPr>
          <w:rFonts w:ascii="宋体" w:eastAsia="宋体" w:hAnsi="宋体" w:hint="eastAsia"/>
        </w:rPr>
        <w:t>过去一年</w:t>
      </w:r>
      <w:r w:rsidRPr="005966A0">
        <w:rPr>
          <w:rFonts w:ascii="宋体" w:eastAsia="宋体" w:hAnsi="宋体" w:hint="eastAsia"/>
        </w:rPr>
        <w:t>文印输出印量为：彩色</w:t>
      </w:r>
      <w:r>
        <w:rPr>
          <w:rFonts w:ascii="宋体" w:eastAsia="宋体" w:hAnsi="宋体" w:hint="eastAsia"/>
        </w:rPr>
        <w:t>26</w:t>
      </w:r>
      <w:r w:rsidRPr="005966A0">
        <w:rPr>
          <w:rFonts w:ascii="宋体" w:eastAsia="宋体" w:hAnsi="宋体" w:hint="eastAsia"/>
        </w:rPr>
        <w:t>万印次，黑白</w:t>
      </w:r>
      <w:r w:rsidR="001266FB">
        <w:rPr>
          <w:rFonts w:ascii="宋体" w:eastAsia="宋体" w:hAnsi="宋体" w:hint="eastAsia"/>
        </w:rPr>
        <w:t>7</w:t>
      </w:r>
      <w:r w:rsidR="00AF0F92">
        <w:rPr>
          <w:rFonts w:ascii="宋体" w:eastAsia="宋体" w:hAnsi="宋体" w:hint="eastAsia"/>
        </w:rPr>
        <w:t>4</w:t>
      </w:r>
      <w:r w:rsidRPr="005966A0">
        <w:rPr>
          <w:rFonts w:ascii="宋体" w:eastAsia="宋体" w:hAnsi="宋体" w:hint="eastAsia"/>
        </w:rPr>
        <w:t>万印次。</w:t>
      </w:r>
    </w:p>
    <w:p w14:paraId="4B48D307" w14:textId="77777777" w:rsidR="00F36F8C" w:rsidRPr="005741DB" w:rsidRDefault="00F36F8C" w:rsidP="00DD5A31">
      <w:pPr>
        <w:rPr>
          <w:rFonts w:ascii="宋体" w:eastAsia="宋体" w:hAnsi="宋体"/>
        </w:rPr>
      </w:pPr>
    </w:p>
    <w:p w14:paraId="0C4927A7" w14:textId="77777777" w:rsidR="00F36F8C" w:rsidRPr="005741DB" w:rsidRDefault="00F36F8C" w:rsidP="00DD5A31">
      <w:pPr>
        <w:rPr>
          <w:rFonts w:ascii="宋体" w:eastAsia="宋体" w:hAnsi="宋体"/>
        </w:rPr>
      </w:pPr>
    </w:p>
    <w:p w14:paraId="165FF020" w14:textId="5332DBE1" w:rsidR="00C41137" w:rsidRPr="005741DB" w:rsidRDefault="00C41137" w:rsidP="00DD5A31">
      <w:pPr>
        <w:rPr>
          <w:rFonts w:ascii="宋体" w:eastAsia="宋体" w:hAnsi="宋体"/>
        </w:rPr>
      </w:pPr>
    </w:p>
    <w:p w14:paraId="612A1A95" w14:textId="67966E44" w:rsidR="00F36F8C" w:rsidRPr="005741DB" w:rsidRDefault="00F36F8C" w:rsidP="00DD5A31">
      <w:pPr>
        <w:rPr>
          <w:rFonts w:ascii="宋体" w:eastAsia="宋体" w:hAnsi="宋体"/>
        </w:rPr>
      </w:pPr>
    </w:p>
    <w:p w14:paraId="5A99ED1E" w14:textId="77777777" w:rsidR="00560B4E" w:rsidRDefault="00F36F8C" w:rsidP="00DD5A31">
      <w:pPr>
        <w:rPr>
          <w:rFonts w:ascii="宋体" w:eastAsia="宋体" w:hAnsi="宋体"/>
        </w:rPr>
      </w:pPr>
      <w:bookmarkStart w:id="0" w:name="_GoBack"/>
      <w:bookmarkEnd w:id="0"/>
      <w:r w:rsidRPr="005741DB">
        <w:rPr>
          <w:rFonts w:ascii="宋体" w:eastAsia="宋体" w:hAnsi="宋体" w:hint="eastAsia"/>
        </w:rPr>
        <w:lastRenderedPageBreak/>
        <w:t>附件一</w:t>
      </w:r>
    </w:p>
    <w:p w14:paraId="3FF24BEB" w14:textId="1DD8ABA5" w:rsidR="00F36F8C" w:rsidRPr="00560B4E" w:rsidRDefault="00F36F8C" w:rsidP="00560B4E">
      <w:pPr>
        <w:jc w:val="center"/>
        <w:rPr>
          <w:rFonts w:ascii="宋体" w:eastAsia="宋体" w:hAnsi="宋体"/>
          <w:b/>
        </w:rPr>
      </w:pPr>
      <w:r w:rsidRPr="00560B4E">
        <w:rPr>
          <w:rFonts w:ascii="宋体" w:eastAsia="宋体" w:hAnsi="宋体" w:hint="eastAsia"/>
          <w:b/>
        </w:rPr>
        <w:t>报价一览表</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2005"/>
        <w:gridCol w:w="2066"/>
        <w:gridCol w:w="1519"/>
        <w:gridCol w:w="1206"/>
        <w:gridCol w:w="1017"/>
      </w:tblGrid>
      <w:tr w:rsidR="00F36F8C" w:rsidRPr="00F36F8C" w14:paraId="7F323B9D" w14:textId="77777777" w:rsidTr="00E6274B">
        <w:trPr>
          <w:cantSplit/>
          <w:trHeight w:val="567"/>
          <w:jc w:val="center"/>
        </w:trPr>
        <w:tc>
          <w:tcPr>
            <w:tcW w:w="406" w:type="pct"/>
            <w:tcBorders>
              <w:tl2br w:val="nil"/>
              <w:tr2bl w:val="nil"/>
            </w:tcBorders>
            <w:vAlign w:val="center"/>
          </w:tcPr>
          <w:p w14:paraId="21FBB40F" w14:textId="77777777" w:rsidR="00F36F8C" w:rsidRPr="00F36F8C" w:rsidRDefault="00F36F8C" w:rsidP="00F36F8C">
            <w:pPr>
              <w:widowControl w:val="0"/>
              <w:adjustRightInd w:val="0"/>
              <w:snapToGrid w:val="0"/>
              <w:spacing w:after="0" w:line="240" w:lineRule="auto"/>
              <w:jc w:val="center"/>
              <w:rPr>
                <w:rFonts w:ascii="宋体" w:eastAsia="宋体" w:hAnsi="宋体" w:cs="Times New Roman"/>
                <w:b/>
                <w:bCs/>
                <w:kern w:val="2"/>
                <w:lang w:val="en-US"/>
              </w:rPr>
            </w:pPr>
            <w:r w:rsidRPr="00F36F8C">
              <w:rPr>
                <w:rFonts w:ascii="宋体" w:eastAsia="宋体" w:hAnsi="宋体" w:cs="Times New Roman"/>
                <w:b/>
                <w:bCs/>
                <w:kern w:val="2"/>
                <w:lang w:val="en-US"/>
              </w:rPr>
              <w:t>序号</w:t>
            </w:r>
          </w:p>
        </w:tc>
        <w:tc>
          <w:tcPr>
            <w:tcW w:w="1179" w:type="pct"/>
            <w:tcBorders>
              <w:tl2br w:val="nil"/>
              <w:tr2bl w:val="nil"/>
            </w:tcBorders>
            <w:vAlign w:val="center"/>
          </w:tcPr>
          <w:p w14:paraId="503755E0" w14:textId="77777777" w:rsidR="00F36F8C" w:rsidRPr="00F36F8C" w:rsidRDefault="00F36F8C" w:rsidP="00F36F8C">
            <w:pPr>
              <w:widowControl w:val="0"/>
              <w:adjustRightInd w:val="0"/>
              <w:snapToGrid w:val="0"/>
              <w:spacing w:after="0" w:line="240" w:lineRule="auto"/>
              <w:jc w:val="center"/>
              <w:rPr>
                <w:rFonts w:ascii="宋体" w:eastAsia="宋体" w:hAnsi="宋体" w:cs="Times New Roman"/>
                <w:b/>
                <w:bCs/>
                <w:kern w:val="2"/>
                <w:lang w:val="en-US"/>
              </w:rPr>
            </w:pPr>
            <w:r w:rsidRPr="00F36F8C">
              <w:rPr>
                <w:rFonts w:ascii="宋体" w:eastAsia="宋体" w:hAnsi="宋体" w:cs="Times New Roman"/>
                <w:b/>
                <w:bCs/>
                <w:kern w:val="2"/>
                <w:lang w:val="en-US"/>
              </w:rPr>
              <w:t>设备名称</w:t>
            </w:r>
          </w:p>
        </w:tc>
        <w:tc>
          <w:tcPr>
            <w:tcW w:w="1215" w:type="pct"/>
            <w:tcBorders>
              <w:tl2br w:val="nil"/>
              <w:tr2bl w:val="nil"/>
            </w:tcBorders>
            <w:vAlign w:val="center"/>
          </w:tcPr>
          <w:p w14:paraId="75E65594" w14:textId="77777777" w:rsidR="00F36F8C" w:rsidRPr="00F36F8C" w:rsidRDefault="00F36F8C" w:rsidP="00F36F8C">
            <w:pPr>
              <w:widowControl w:val="0"/>
              <w:adjustRightInd w:val="0"/>
              <w:snapToGrid w:val="0"/>
              <w:spacing w:after="0" w:line="240" w:lineRule="auto"/>
              <w:jc w:val="center"/>
              <w:rPr>
                <w:rFonts w:ascii="宋体" w:eastAsia="宋体" w:hAnsi="宋体" w:cs="Times New Roman"/>
                <w:b/>
                <w:bCs/>
                <w:kern w:val="2"/>
                <w:lang w:val="en-US"/>
              </w:rPr>
            </w:pPr>
            <w:r w:rsidRPr="00F36F8C">
              <w:rPr>
                <w:rFonts w:ascii="宋体" w:eastAsia="宋体" w:hAnsi="宋体" w:cs="Times New Roman"/>
                <w:b/>
                <w:bCs/>
                <w:kern w:val="2"/>
                <w:lang w:val="en-US"/>
              </w:rPr>
              <w:t>品牌、型号</w:t>
            </w:r>
          </w:p>
        </w:tc>
        <w:tc>
          <w:tcPr>
            <w:tcW w:w="893" w:type="pct"/>
            <w:tcBorders>
              <w:tl2br w:val="nil"/>
              <w:tr2bl w:val="nil"/>
            </w:tcBorders>
            <w:vAlign w:val="center"/>
          </w:tcPr>
          <w:p w14:paraId="206DFB7D" w14:textId="77777777" w:rsidR="00F36F8C" w:rsidRPr="00F36F8C" w:rsidRDefault="00F36F8C" w:rsidP="00F36F8C">
            <w:pPr>
              <w:widowControl w:val="0"/>
              <w:adjustRightInd w:val="0"/>
              <w:snapToGrid w:val="0"/>
              <w:spacing w:after="0" w:line="240" w:lineRule="auto"/>
              <w:jc w:val="center"/>
              <w:rPr>
                <w:rFonts w:ascii="宋体" w:eastAsia="宋体" w:hAnsi="宋体" w:cs="Times New Roman"/>
                <w:b/>
                <w:bCs/>
                <w:kern w:val="2"/>
                <w:lang w:val="en-US"/>
              </w:rPr>
            </w:pPr>
            <w:r w:rsidRPr="00F36F8C">
              <w:rPr>
                <w:rFonts w:ascii="宋体" w:eastAsia="宋体" w:hAnsi="宋体" w:cs="Times New Roman"/>
                <w:b/>
                <w:bCs/>
                <w:kern w:val="2"/>
                <w:lang w:val="en-US"/>
              </w:rPr>
              <w:t>纸张类型</w:t>
            </w:r>
          </w:p>
        </w:tc>
        <w:tc>
          <w:tcPr>
            <w:tcW w:w="709" w:type="pct"/>
            <w:tcBorders>
              <w:tl2br w:val="nil"/>
              <w:tr2bl w:val="nil"/>
            </w:tcBorders>
            <w:vAlign w:val="center"/>
          </w:tcPr>
          <w:p w14:paraId="3655B377" w14:textId="77777777" w:rsidR="00F36F8C" w:rsidRPr="00F36F8C" w:rsidRDefault="00F36F8C" w:rsidP="00F36F8C">
            <w:pPr>
              <w:widowControl w:val="0"/>
              <w:adjustRightInd w:val="0"/>
              <w:snapToGrid w:val="0"/>
              <w:spacing w:after="0" w:line="240" w:lineRule="auto"/>
              <w:jc w:val="center"/>
              <w:rPr>
                <w:rFonts w:ascii="宋体" w:eastAsia="宋体" w:hAnsi="宋体" w:cs="Times New Roman"/>
                <w:b/>
                <w:bCs/>
                <w:kern w:val="2"/>
                <w:lang w:val="en-US"/>
              </w:rPr>
            </w:pPr>
            <w:r w:rsidRPr="00F36F8C">
              <w:rPr>
                <w:rFonts w:ascii="宋体" w:eastAsia="宋体" w:hAnsi="宋体" w:cs="Times New Roman"/>
                <w:b/>
                <w:bCs/>
                <w:kern w:val="2"/>
                <w:lang w:val="en-US"/>
              </w:rPr>
              <w:t>单价（元</w:t>
            </w:r>
            <w:r w:rsidRPr="00F36F8C">
              <w:rPr>
                <w:rFonts w:ascii="宋体" w:eastAsia="宋体" w:hAnsi="宋体" w:cs="Times New Roman" w:hint="eastAsia"/>
                <w:b/>
                <w:bCs/>
                <w:kern w:val="2"/>
                <w:lang w:val="en-US"/>
              </w:rPr>
              <w:t>/张）</w:t>
            </w:r>
          </w:p>
        </w:tc>
        <w:tc>
          <w:tcPr>
            <w:tcW w:w="598" w:type="pct"/>
            <w:tcBorders>
              <w:tl2br w:val="nil"/>
              <w:tr2bl w:val="nil"/>
            </w:tcBorders>
            <w:vAlign w:val="center"/>
          </w:tcPr>
          <w:p w14:paraId="10D2B9E5" w14:textId="77777777" w:rsidR="00F36F8C" w:rsidRPr="00F36F8C" w:rsidRDefault="00F36F8C" w:rsidP="00F36F8C">
            <w:pPr>
              <w:widowControl w:val="0"/>
              <w:adjustRightInd w:val="0"/>
              <w:snapToGrid w:val="0"/>
              <w:spacing w:after="0" w:line="240" w:lineRule="auto"/>
              <w:jc w:val="center"/>
              <w:rPr>
                <w:rFonts w:ascii="宋体" w:eastAsia="宋体" w:hAnsi="宋体" w:cs="Times New Roman"/>
                <w:b/>
                <w:bCs/>
                <w:kern w:val="2"/>
                <w:lang w:val="en-US"/>
              </w:rPr>
            </w:pPr>
            <w:r w:rsidRPr="00F36F8C">
              <w:rPr>
                <w:rFonts w:ascii="宋体" w:eastAsia="宋体" w:hAnsi="宋体" w:cs="Times New Roman"/>
                <w:b/>
                <w:bCs/>
                <w:kern w:val="2"/>
                <w:lang w:val="en-US"/>
              </w:rPr>
              <w:t>备注</w:t>
            </w:r>
          </w:p>
        </w:tc>
      </w:tr>
      <w:tr w:rsidR="00E6274B" w:rsidRPr="005741DB" w14:paraId="0F3B8746" w14:textId="77777777" w:rsidTr="00E6274B">
        <w:trPr>
          <w:cantSplit/>
          <w:trHeight w:val="799"/>
          <w:jc w:val="center"/>
        </w:trPr>
        <w:tc>
          <w:tcPr>
            <w:tcW w:w="406" w:type="pct"/>
            <w:vMerge w:val="restart"/>
            <w:tcBorders>
              <w:tl2br w:val="nil"/>
              <w:tr2bl w:val="nil"/>
            </w:tcBorders>
            <w:vAlign w:val="center"/>
          </w:tcPr>
          <w:p w14:paraId="4525E36E"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r w:rsidRPr="00F36F8C">
              <w:rPr>
                <w:rFonts w:ascii="宋体" w:eastAsia="宋体" w:hAnsi="宋体" w:cs="Times New Roman" w:hint="eastAsia"/>
                <w:bCs/>
                <w:kern w:val="2"/>
                <w:lang w:val="en-US"/>
              </w:rPr>
              <w:t>1</w:t>
            </w:r>
          </w:p>
        </w:tc>
        <w:tc>
          <w:tcPr>
            <w:tcW w:w="1179" w:type="pct"/>
            <w:tcBorders>
              <w:tl2br w:val="nil"/>
              <w:tr2bl w:val="nil"/>
            </w:tcBorders>
            <w:vAlign w:val="center"/>
          </w:tcPr>
          <w:p w14:paraId="5992D44B"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r w:rsidRPr="00F36F8C">
              <w:rPr>
                <w:rFonts w:ascii="宋体" w:eastAsia="宋体" w:hAnsi="宋体" w:cs="Times New Roman"/>
                <w:bCs/>
                <w:kern w:val="2"/>
                <w:lang w:val="en-US"/>
              </w:rPr>
              <w:t>黑白复印机</w:t>
            </w:r>
          </w:p>
        </w:tc>
        <w:tc>
          <w:tcPr>
            <w:tcW w:w="1215" w:type="pct"/>
            <w:tcBorders>
              <w:tl2br w:val="nil"/>
              <w:tr2bl w:val="nil"/>
            </w:tcBorders>
            <w:vAlign w:val="center"/>
          </w:tcPr>
          <w:p w14:paraId="70E71936"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c>
          <w:tcPr>
            <w:tcW w:w="893" w:type="pct"/>
            <w:vMerge w:val="restart"/>
            <w:tcBorders>
              <w:tl2br w:val="nil"/>
              <w:tr2bl w:val="nil"/>
            </w:tcBorders>
            <w:vAlign w:val="center"/>
          </w:tcPr>
          <w:p w14:paraId="6CBF0FE5" w14:textId="6CA7B162"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r w:rsidRPr="00F36F8C">
              <w:rPr>
                <w:rFonts w:ascii="宋体" w:eastAsia="宋体" w:hAnsi="宋体" w:cs="Times New Roman"/>
                <w:bCs/>
                <w:kern w:val="2"/>
                <w:lang w:val="en-US"/>
              </w:rPr>
              <w:t>黑白</w:t>
            </w:r>
            <w:r w:rsidRPr="005741DB">
              <w:rPr>
                <w:rFonts w:ascii="宋体" w:eastAsia="宋体" w:hAnsi="宋体" w:cs="Times New Roman" w:hint="eastAsia"/>
                <w:bCs/>
                <w:kern w:val="2"/>
                <w:lang w:val="en-US"/>
              </w:rPr>
              <w:t>A3、</w:t>
            </w:r>
            <w:r w:rsidRPr="00F36F8C">
              <w:rPr>
                <w:rFonts w:ascii="宋体" w:eastAsia="宋体" w:hAnsi="宋体" w:cs="Times New Roman"/>
                <w:bCs/>
                <w:kern w:val="2"/>
                <w:lang w:val="en-US"/>
              </w:rPr>
              <w:t>A4</w:t>
            </w:r>
            <w:r w:rsidRPr="005741DB">
              <w:rPr>
                <w:rFonts w:ascii="宋体" w:eastAsia="宋体" w:hAnsi="宋体" w:cs="Times New Roman" w:hint="eastAsia"/>
                <w:bCs/>
                <w:kern w:val="2"/>
                <w:lang w:val="en-US"/>
              </w:rPr>
              <w:t>、A5或其他特殊尺寸</w:t>
            </w:r>
            <w:r w:rsidRPr="00F36F8C">
              <w:rPr>
                <w:rFonts w:ascii="宋体" w:eastAsia="宋体" w:hAnsi="宋体" w:cs="Times New Roman"/>
                <w:bCs/>
                <w:kern w:val="2"/>
                <w:lang w:val="en-US"/>
              </w:rPr>
              <w:t>纸</w:t>
            </w:r>
          </w:p>
        </w:tc>
        <w:tc>
          <w:tcPr>
            <w:tcW w:w="709" w:type="pct"/>
            <w:vMerge w:val="restart"/>
            <w:tcBorders>
              <w:tl2br w:val="nil"/>
              <w:tr2bl w:val="nil"/>
            </w:tcBorders>
            <w:vAlign w:val="center"/>
          </w:tcPr>
          <w:p w14:paraId="78D1B7F4"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c>
          <w:tcPr>
            <w:tcW w:w="598" w:type="pct"/>
            <w:vMerge w:val="restart"/>
            <w:tcBorders>
              <w:tl2br w:val="nil"/>
              <w:tr2bl w:val="nil"/>
            </w:tcBorders>
            <w:vAlign w:val="center"/>
          </w:tcPr>
          <w:p w14:paraId="208AFDE9"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r>
      <w:tr w:rsidR="00E6274B" w:rsidRPr="005741DB" w14:paraId="57D222D3" w14:textId="77777777" w:rsidTr="00E6274B">
        <w:trPr>
          <w:cantSplit/>
          <w:trHeight w:val="696"/>
          <w:jc w:val="center"/>
        </w:trPr>
        <w:tc>
          <w:tcPr>
            <w:tcW w:w="406" w:type="pct"/>
            <w:vMerge/>
            <w:tcBorders>
              <w:tl2br w:val="nil"/>
              <w:tr2bl w:val="nil"/>
            </w:tcBorders>
            <w:vAlign w:val="center"/>
          </w:tcPr>
          <w:p w14:paraId="3AC79732" w14:textId="77777777" w:rsidR="00E6274B" w:rsidRPr="005741DB"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c>
          <w:tcPr>
            <w:tcW w:w="1179" w:type="pct"/>
            <w:tcBorders>
              <w:tl2br w:val="nil"/>
              <w:tr2bl w:val="nil"/>
            </w:tcBorders>
            <w:vAlign w:val="center"/>
          </w:tcPr>
          <w:p w14:paraId="16003B19" w14:textId="3A8AEECC" w:rsidR="00E6274B" w:rsidRPr="005741DB" w:rsidRDefault="00E6274B" w:rsidP="00F36F8C">
            <w:pPr>
              <w:widowControl w:val="0"/>
              <w:adjustRightInd w:val="0"/>
              <w:snapToGrid w:val="0"/>
              <w:spacing w:after="0" w:line="240" w:lineRule="auto"/>
              <w:jc w:val="center"/>
              <w:rPr>
                <w:rFonts w:ascii="宋体" w:eastAsia="宋体" w:hAnsi="宋体" w:cs="Times New Roman"/>
                <w:bCs/>
                <w:kern w:val="2"/>
                <w:lang w:val="en-US"/>
              </w:rPr>
            </w:pPr>
            <w:r w:rsidRPr="00F36F8C">
              <w:rPr>
                <w:rFonts w:ascii="宋体" w:eastAsia="宋体" w:hAnsi="宋体" w:cs="Times New Roman"/>
                <w:bCs/>
                <w:kern w:val="2"/>
                <w:lang w:val="en-US"/>
              </w:rPr>
              <w:t>彩色数码复合机</w:t>
            </w:r>
          </w:p>
        </w:tc>
        <w:tc>
          <w:tcPr>
            <w:tcW w:w="1215" w:type="pct"/>
            <w:tcBorders>
              <w:tl2br w:val="nil"/>
              <w:tr2bl w:val="nil"/>
            </w:tcBorders>
            <w:vAlign w:val="center"/>
          </w:tcPr>
          <w:p w14:paraId="21E7F112" w14:textId="77777777" w:rsidR="00E6274B" w:rsidRPr="005741DB"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c>
          <w:tcPr>
            <w:tcW w:w="893" w:type="pct"/>
            <w:vMerge/>
            <w:tcBorders>
              <w:tl2br w:val="nil"/>
              <w:tr2bl w:val="nil"/>
            </w:tcBorders>
            <w:vAlign w:val="center"/>
          </w:tcPr>
          <w:p w14:paraId="5A1801D9" w14:textId="77777777" w:rsidR="00E6274B" w:rsidRPr="005741DB" w:rsidRDefault="00E6274B" w:rsidP="00E6274B">
            <w:pPr>
              <w:widowControl w:val="0"/>
              <w:adjustRightInd w:val="0"/>
              <w:snapToGrid w:val="0"/>
              <w:spacing w:after="0" w:line="240" w:lineRule="auto"/>
              <w:rPr>
                <w:rFonts w:ascii="宋体" w:eastAsia="宋体" w:hAnsi="宋体" w:cs="Times New Roman"/>
                <w:bCs/>
                <w:kern w:val="2"/>
                <w:lang w:val="en-US"/>
              </w:rPr>
            </w:pPr>
          </w:p>
        </w:tc>
        <w:tc>
          <w:tcPr>
            <w:tcW w:w="709" w:type="pct"/>
            <w:vMerge/>
            <w:tcBorders>
              <w:tl2br w:val="nil"/>
              <w:tr2bl w:val="nil"/>
            </w:tcBorders>
            <w:vAlign w:val="center"/>
          </w:tcPr>
          <w:p w14:paraId="660BD884" w14:textId="77777777" w:rsidR="00E6274B" w:rsidRPr="005741DB"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c>
          <w:tcPr>
            <w:tcW w:w="598" w:type="pct"/>
            <w:vMerge/>
            <w:tcBorders>
              <w:tl2br w:val="nil"/>
              <w:tr2bl w:val="nil"/>
            </w:tcBorders>
            <w:vAlign w:val="center"/>
          </w:tcPr>
          <w:p w14:paraId="6F7E355D" w14:textId="77777777" w:rsidR="00E6274B" w:rsidRPr="005741DB"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r>
      <w:tr w:rsidR="00E6274B" w:rsidRPr="005741DB" w14:paraId="794760F3" w14:textId="77777777" w:rsidTr="00CB6B20">
        <w:trPr>
          <w:cantSplit/>
          <w:trHeight w:val="1144"/>
          <w:jc w:val="center"/>
        </w:trPr>
        <w:tc>
          <w:tcPr>
            <w:tcW w:w="406" w:type="pct"/>
            <w:tcBorders>
              <w:tl2br w:val="nil"/>
              <w:tr2bl w:val="nil"/>
            </w:tcBorders>
            <w:vAlign w:val="center"/>
          </w:tcPr>
          <w:p w14:paraId="6542FFB7"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r w:rsidRPr="00F36F8C">
              <w:rPr>
                <w:rFonts w:ascii="宋体" w:eastAsia="宋体" w:hAnsi="宋体" w:cs="Times New Roman"/>
                <w:bCs/>
                <w:kern w:val="2"/>
                <w:lang w:val="en-US"/>
              </w:rPr>
              <w:t>2</w:t>
            </w:r>
          </w:p>
        </w:tc>
        <w:tc>
          <w:tcPr>
            <w:tcW w:w="1179" w:type="pct"/>
            <w:tcBorders>
              <w:tl2br w:val="nil"/>
              <w:tr2bl w:val="nil"/>
            </w:tcBorders>
            <w:vAlign w:val="center"/>
          </w:tcPr>
          <w:p w14:paraId="56590EEF"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r w:rsidRPr="00F36F8C">
              <w:rPr>
                <w:rFonts w:ascii="宋体" w:eastAsia="宋体" w:hAnsi="宋体" w:cs="Times New Roman"/>
                <w:bCs/>
                <w:kern w:val="2"/>
                <w:lang w:val="en-US"/>
              </w:rPr>
              <w:t>彩色数码复合机</w:t>
            </w:r>
          </w:p>
        </w:tc>
        <w:tc>
          <w:tcPr>
            <w:tcW w:w="1215" w:type="pct"/>
            <w:tcBorders>
              <w:tl2br w:val="nil"/>
              <w:tr2bl w:val="nil"/>
            </w:tcBorders>
            <w:vAlign w:val="center"/>
          </w:tcPr>
          <w:p w14:paraId="319EBF8A"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c>
          <w:tcPr>
            <w:tcW w:w="893" w:type="pct"/>
            <w:tcBorders>
              <w:tl2br w:val="nil"/>
              <w:tr2bl w:val="nil"/>
            </w:tcBorders>
            <w:vAlign w:val="center"/>
          </w:tcPr>
          <w:p w14:paraId="3226ED5F" w14:textId="070360AF" w:rsidR="00E6274B" w:rsidRPr="00F36F8C" w:rsidRDefault="00E6274B" w:rsidP="00E6274B">
            <w:pPr>
              <w:widowControl w:val="0"/>
              <w:adjustRightInd w:val="0"/>
              <w:snapToGrid w:val="0"/>
              <w:spacing w:after="0" w:line="240" w:lineRule="auto"/>
              <w:rPr>
                <w:rFonts w:ascii="宋体" w:eastAsia="宋体" w:hAnsi="宋体" w:cs="Times New Roman"/>
                <w:bCs/>
                <w:kern w:val="2"/>
                <w:lang w:val="en-US"/>
              </w:rPr>
            </w:pPr>
            <w:r w:rsidRPr="005741DB">
              <w:rPr>
                <w:rFonts w:ascii="宋体" w:eastAsia="宋体" w:hAnsi="宋体" w:cs="Times New Roman" w:hint="eastAsia"/>
                <w:bCs/>
                <w:kern w:val="2"/>
                <w:lang w:val="en-US"/>
              </w:rPr>
              <w:t xml:space="preserve"> 彩色A3、</w:t>
            </w:r>
            <w:r w:rsidRPr="00F36F8C">
              <w:rPr>
                <w:rFonts w:ascii="宋体" w:eastAsia="宋体" w:hAnsi="宋体" w:cs="Times New Roman"/>
                <w:bCs/>
                <w:kern w:val="2"/>
                <w:lang w:val="en-US"/>
              </w:rPr>
              <w:t>A4</w:t>
            </w:r>
            <w:r w:rsidRPr="005741DB">
              <w:rPr>
                <w:rFonts w:ascii="宋体" w:eastAsia="宋体" w:hAnsi="宋体" w:cs="Times New Roman" w:hint="eastAsia"/>
                <w:bCs/>
                <w:kern w:val="2"/>
                <w:lang w:val="en-US"/>
              </w:rPr>
              <w:t>、A5或其他特殊尺寸</w:t>
            </w:r>
            <w:r w:rsidRPr="00F36F8C">
              <w:rPr>
                <w:rFonts w:ascii="宋体" w:eastAsia="宋体" w:hAnsi="宋体" w:cs="Times New Roman"/>
                <w:bCs/>
                <w:kern w:val="2"/>
                <w:lang w:val="en-US"/>
              </w:rPr>
              <w:t>纸</w:t>
            </w:r>
          </w:p>
        </w:tc>
        <w:tc>
          <w:tcPr>
            <w:tcW w:w="709" w:type="pct"/>
            <w:tcBorders>
              <w:tl2br w:val="nil"/>
              <w:tr2bl w:val="nil"/>
            </w:tcBorders>
            <w:vAlign w:val="center"/>
          </w:tcPr>
          <w:p w14:paraId="1A6D1FFE"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c>
          <w:tcPr>
            <w:tcW w:w="598" w:type="pct"/>
            <w:tcBorders>
              <w:tl2br w:val="nil"/>
              <w:tr2bl w:val="nil"/>
            </w:tcBorders>
            <w:vAlign w:val="center"/>
          </w:tcPr>
          <w:p w14:paraId="67711BE0" w14:textId="77777777" w:rsidR="00E6274B" w:rsidRPr="00F36F8C" w:rsidRDefault="00E6274B" w:rsidP="00F36F8C">
            <w:pPr>
              <w:widowControl w:val="0"/>
              <w:adjustRightInd w:val="0"/>
              <w:snapToGrid w:val="0"/>
              <w:spacing w:after="0" w:line="240" w:lineRule="auto"/>
              <w:jc w:val="center"/>
              <w:rPr>
                <w:rFonts w:ascii="宋体" w:eastAsia="宋体" w:hAnsi="宋体" w:cs="Times New Roman"/>
                <w:bCs/>
                <w:kern w:val="2"/>
                <w:lang w:val="en-US"/>
              </w:rPr>
            </w:pPr>
          </w:p>
        </w:tc>
      </w:tr>
      <w:tr w:rsidR="002A5E9D" w:rsidRPr="005741DB" w14:paraId="00C12A15" w14:textId="77777777" w:rsidTr="002A5E9D">
        <w:trPr>
          <w:cantSplit/>
          <w:trHeight w:val="396"/>
          <w:jc w:val="center"/>
        </w:trPr>
        <w:tc>
          <w:tcPr>
            <w:tcW w:w="5000" w:type="pct"/>
            <w:gridSpan w:val="6"/>
            <w:tcBorders>
              <w:tl2br w:val="nil"/>
              <w:tr2bl w:val="nil"/>
            </w:tcBorders>
            <w:vAlign w:val="center"/>
          </w:tcPr>
          <w:p w14:paraId="4F9ACD42" w14:textId="77777777" w:rsidR="002A5E9D" w:rsidRPr="005741DB" w:rsidRDefault="002A5E9D" w:rsidP="00F36F8C">
            <w:pPr>
              <w:widowControl w:val="0"/>
              <w:adjustRightInd w:val="0"/>
              <w:snapToGrid w:val="0"/>
              <w:spacing w:after="0" w:line="240" w:lineRule="auto"/>
              <w:jc w:val="center"/>
              <w:rPr>
                <w:rFonts w:ascii="宋体" w:eastAsia="宋体" w:hAnsi="宋体" w:cs="Times New Roman"/>
                <w:bCs/>
                <w:kern w:val="2"/>
                <w:lang w:val="en-US"/>
              </w:rPr>
            </w:pPr>
          </w:p>
        </w:tc>
      </w:tr>
      <w:tr w:rsidR="002A5E9D" w:rsidRPr="005741DB" w14:paraId="034ED4F0" w14:textId="77777777" w:rsidTr="002A5E9D">
        <w:trPr>
          <w:cantSplit/>
          <w:trHeight w:val="1144"/>
          <w:jc w:val="center"/>
        </w:trPr>
        <w:tc>
          <w:tcPr>
            <w:tcW w:w="2800" w:type="pct"/>
            <w:gridSpan w:val="3"/>
            <w:tcBorders>
              <w:tl2br w:val="nil"/>
              <w:tr2bl w:val="nil"/>
            </w:tcBorders>
            <w:vAlign w:val="center"/>
          </w:tcPr>
          <w:p w14:paraId="21D1CE5E" w14:textId="39699D9C" w:rsidR="002A5E9D" w:rsidRPr="005741DB" w:rsidRDefault="002A5E9D" w:rsidP="00F36F8C">
            <w:pPr>
              <w:widowControl w:val="0"/>
              <w:adjustRightInd w:val="0"/>
              <w:snapToGrid w:val="0"/>
              <w:spacing w:after="0" w:line="240" w:lineRule="auto"/>
              <w:jc w:val="center"/>
              <w:rPr>
                <w:rFonts w:ascii="宋体" w:eastAsia="宋体" w:hAnsi="宋体" w:cs="Times New Roman"/>
                <w:bCs/>
                <w:kern w:val="2"/>
                <w:lang w:val="en-US"/>
              </w:rPr>
            </w:pPr>
            <w:r w:rsidRPr="005741DB">
              <w:rPr>
                <w:rFonts w:ascii="宋体" w:eastAsia="宋体" w:hAnsi="宋体" w:cs="Times New Roman" w:hint="eastAsia"/>
                <w:bCs/>
                <w:kern w:val="2"/>
                <w:lang w:val="en-US"/>
              </w:rPr>
              <w:t>装订针价格（单价/套）</w:t>
            </w:r>
          </w:p>
        </w:tc>
        <w:tc>
          <w:tcPr>
            <w:tcW w:w="1602" w:type="pct"/>
            <w:gridSpan w:val="2"/>
            <w:tcBorders>
              <w:tl2br w:val="nil"/>
              <w:tr2bl w:val="nil"/>
            </w:tcBorders>
            <w:vAlign w:val="center"/>
          </w:tcPr>
          <w:p w14:paraId="15CDE909" w14:textId="77777777" w:rsidR="002A5E9D" w:rsidRPr="005741DB" w:rsidRDefault="002A5E9D" w:rsidP="00F36F8C">
            <w:pPr>
              <w:widowControl w:val="0"/>
              <w:adjustRightInd w:val="0"/>
              <w:snapToGrid w:val="0"/>
              <w:spacing w:after="0" w:line="240" w:lineRule="auto"/>
              <w:jc w:val="center"/>
              <w:rPr>
                <w:rFonts w:ascii="宋体" w:eastAsia="宋体" w:hAnsi="宋体" w:cs="Times New Roman"/>
                <w:bCs/>
                <w:kern w:val="2"/>
                <w:lang w:val="en-US"/>
              </w:rPr>
            </w:pPr>
          </w:p>
        </w:tc>
        <w:tc>
          <w:tcPr>
            <w:tcW w:w="598" w:type="pct"/>
            <w:tcBorders>
              <w:tl2br w:val="nil"/>
              <w:tr2bl w:val="nil"/>
            </w:tcBorders>
            <w:vAlign w:val="center"/>
          </w:tcPr>
          <w:p w14:paraId="1771C993" w14:textId="77777777" w:rsidR="002A5E9D" w:rsidRPr="005741DB" w:rsidRDefault="002A5E9D" w:rsidP="00F36F8C">
            <w:pPr>
              <w:widowControl w:val="0"/>
              <w:adjustRightInd w:val="0"/>
              <w:snapToGrid w:val="0"/>
              <w:spacing w:after="0" w:line="240" w:lineRule="auto"/>
              <w:jc w:val="center"/>
              <w:rPr>
                <w:rFonts w:ascii="宋体" w:eastAsia="宋体" w:hAnsi="宋体" w:cs="Times New Roman"/>
                <w:bCs/>
                <w:kern w:val="2"/>
                <w:lang w:val="en-US"/>
              </w:rPr>
            </w:pPr>
          </w:p>
        </w:tc>
      </w:tr>
    </w:tbl>
    <w:p w14:paraId="3427C840" w14:textId="77777777" w:rsidR="002A5E9D" w:rsidRPr="00F36F8C" w:rsidRDefault="002A5E9D" w:rsidP="00F36F8C">
      <w:pPr>
        <w:widowControl w:val="0"/>
        <w:adjustRightInd w:val="0"/>
        <w:snapToGrid w:val="0"/>
        <w:spacing w:after="0" w:line="360" w:lineRule="auto"/>
        <w:jc w:val="both"/>
        <w:rPr>
          <w:rFonts w:ascii="宋体" w:eastAsia="宋体" w:hAnsi="宋体" w:cs="Times New Roman"/>
          <w:kern w:val="2"/>
          <w:lang w:val="en-US"/>
        </w:rPr>
      </w:pPr>
    </w:p>
    <w:p w14:paraId="4F07083E" w14:textId="6C2AC988" w:rsidR="00F36F8C" w:rsidRPr="00F36F8C" w:rsidRDefault="00F36F8C" w:rsidP="00F36F8C">
      <w:pPr>
        <w:widowControl w:val="0"/>
        <w:spacing w:after="0" w:line="240" w:lineRule="auto"/>
        <w:ind w:left="741" w:hangingChars="337" w:hanging="741"/>
        <w:jc w:val="both"/>
        <w:rPr>
          <w:rFonts w:ascii="宋体" w:eastAsia="宋体" w:hAnsi="宋体" w:cs="Times New Roman"/>
          <w:kern w:val="2"/>
          <w:lang w:val="en-US"/>
        </w:rPr>
      </w:pPr>
      <w:r w:rsidRPr="00F36F8C">
        <w:rPr>
          <w:rFonts w:ascii="宋体" w:eastAsia="宋体" w:hAnsi="宋体" w:cs="Times New Roman" w:hint="eastAsia"/>
          <w:kern w:val="2"/>
          <w:lang w:val="en-US"/>
        </w:rPr>
        <w:t>注：1.投标人须按要求填写所有信息，不得随意更改本表格式。</w:t>
      </w:r>
    </w:p>
    <w:p w14:paraId="5BD4065E" w14:textId="77777777" w:rsidR="00F36F8C" w:rsidRPr="00F36F8C" w:rsidRDefault="00F36F8C" w:rsidP="00F36F8C">
      <w:pPr>
        <w:widowControl w:val="0"/>
        <w:spacing w:after="0" w:line="240" w:lineRule="auto"/>
        <w:ind w:leftChars="200" w:left="741" w:hangingChars="137" w:hanging="301"/>
        <w:jc w:val="both"/>
        <w:rPr>
          <w:rFonts w:ascii="宋体" w:eastAsia="宋体" w:hAnsi="宋体" w:cs="Times New Roman"/>
          <w:kern w:val="2"/>
          <w:lang w:val="en-US"/>
        </w:rPr>
      </w:pPr>
      <w:r w:rsidRPr="00F36F8C">
        <w:rPr>
          <w:rFonts w:ascii="宋体" w:eastAsia="宋体" w:hAnsi="宋体" w:cs="Times New Roman" w:hint="eastAsia"/>
          <w:kern w:val="2"/>
          <w:lang w:val="en-US"/>
        </w:rPr>
        <w:t>2.所有价格均应予人民币报价，金额单位为元。投标价格包括所有招标范围内的费用（均为含税价）。</w:t>
      </w:r>
    </w:p>
    <w:p w14:paraId="700527CD" w14:textId="77777777" w:rsidR="00F36F8C" w:rsidRPr="00F36F8C" w:rsidRDefault="00F36F8C" w:rsidP="00F36F8C">
      <w:pPr>
        <w:widowControl w:val="0"/>
        <w:spacing w:after="0" w:line="240" w:lineRule="auto"/>
        <w:ind w:firstLineChars="200" w:firstLine="440"/>
        <w:jc w:val="both"/>
        <w:rPr>
          <w:rFonts w:ascii="宋体" w:eastAsia="宋体" w:hAnsi="宋体" w:cs="Times New Roman"/>
          <w:kern w:val="2"/>
          <w:lang w:val="en-US"/>
        </w:rPr>
      </w:pPr>
      <w:r w:rsidRPr="00F36F8C">
        <w:rPr>
          <w:rFonts w:ascii="宋体" w:eastAsia="宋体" w:hAnsi="宋体" w:cs="Times New Roman" w:hint="eastAsia"/>
          <w:kern w:val="2"/>
          <w:lang w:val="en-US"/>
        </w:rPr>
        <w:t>3.此表是投标文件的必要文件，是投标文件的组成部分。</w:t>
      </w:r>
    </w:p>
    <w:p w14:paraId="10D4D3A5" w14:textId="77777777" w:rsidR="00F36F8C" w:rsidRPr="00F36F8C" w:rsidRDefault="00F36F8C" w:rsidP="00F36F8C">
      <w:pPr>
        <w:widowControl w:val="0"/>
        <w:spacing w:after="0" w:line="360" w:lineRule="auto"/>
        <w:jc w:val="both"/>
        <w:rPr>
          <w:rFonts w:ascii="宋体" w:eastAsia="宋体" w:hAnsi="宋体" w:cs="Times New Roman"/>
          <w:kern w:val="2"/>
          <w:lang w:val="en-US"/>
        </w:rPr>
      </w:pPr>
    </w:p>
    <w:p w14:paraId="4FC81145" w14:textId="77777777" w:rsidR="00F36F8C" w:rsidRPr="00F36F8C" w:rsidRDefault="00F36F8C" w:rsidP="00F36F8C">
      <w:pPr>
        <w:widowControl w:val="0"/>
        <w:adjustRightInd w:val="0"/>
        <w:snapToGrid w:val="0"/>
        <w:spacing w:after="0" w:line="360" w:lineRule="auto"/>
        <w:jc w:val="both"/>
        <w:rPr>
          <w:rFonts w:ascii="宋体" w:eastAsia="宋体" w:hAnsi="宋体" w:cs="Times New Roman"/>
          <w:kern w:val="2"/>
          <w:lang w:val="en-US"/>
        </w:rPr>
      </w:pPr>
    </w:p>
    <w:p w14:paraId="494B63F9" w14:textId="77777777" w:rsidR="00F36F8C" w:rsidRPr="00F36F8C" w:rsidRDefault="00F36F8C" w:rsidP="00F36F8C">
      <w:pPr>
        <w:widowControl w:val="0"/>
        <w:adjustRightInd w:val="0"/>
        <w:snapToGrid w:val="0"/>
        <w:spacing w:after="0" w:line="360" w:lineRule="auto"/>
        <w:jc w:val="both"/>
        <w:rPr>
          <w:rFonts w:ascii="宋体" w:eastAsia="宋体" w:hAnsi="宋体" w:cs="Times New Roman"/>
          <w:kern w:val="2"/>
          <w:lang w:val="en-US"/>
        </w:rPr>
      </w:pPr>
      <w:r w:rsidRPr="00F36F8C">
        <w:rPr>
          <w:rFonts w:ascii="宋体" w:eastAsia="宋体" w:hAnsi="宋体" w:cs="Times New Roman" w:hint="eastAsia"/>
          <w:kern w:val="2"/>
          <w:lang w:val="en-US"/>
        </w:rPr>
        <w:t>投标人法定代表人（或法定代表人授权代表）签字：</w:t>
      </w:r>
    </w:p>
    <w:p w14:paraId="6C47347A" w14:textId="77777777" w:rsidR="00F36F8C" w:rsidRPr="00F36F8C" w:rsidRDefault="00F36F8C" w:rsidP="00F36F8C">
      <w:pPr>
        <w:widowControl w:val="0"/>
        <w:adjustRightInd w:val="0"/>
        <w:snapToGrid w:val="0"/>
        <w:spacing w:after="0" w:line="360" w:lineRule="auto"/>
        <w:jc w:val="both"/>
        <w:rPr>
          <w:rFonts w:ascii="宋体" w:eastAsia="宋体" w:hAnsi="宋体" w:cs="Times New Roman"/>
          <w:kern w:val="2"/>
          <w:lang w:val="en-US"/>
        </w:rPr>
      </w:pPr>
    </w:p>
    <w:p w14:paraId="02B5112E" w14:textId="77777777" w:rsidR="00F36F8C" w:rsidRPr="00F36F8C" w:rsidRDefault="00F36F8C" w:rsidP="00F36F8C">
      <w:pPr>
        <w:widowControl w:val="0"/>
        <w:adjustRightInd w:val="0"/>
        <w:snapToGrid w:val="0"/>
        <w:spacing w:after="0" w:line="360" w:lineRule="auto"/>
        <w:jc w:val="both"/>
        <w:rPr>
          <w:rFonts w:ascii="宋体" w:eastAsia="宋体" w:hAnsi="宋体" w:cs="Times New Roman"/>
          <w:kern w:val="2"/>
          <w:lang w:val="en-US"/>
        </w:rPr>
      </w:pPr>
      <w:r w:rsidRPr="00F36F8C">
        <w:rPr>
          <w:rFonts w:ascii="宋体" w:eastAsia="宋体" w:hAnsi="宋体" w:cs="Times New Roman" w:hint="eastAsia"/>
          <w:kern w:val="2"/>
          <w:lang w:val="en-US"/>
        </w:rPr>
        <w:t>投标人名称（盖章）</w:t>
      </w:r>
    </w:p>
    <w:p w14:paraId="7760B1B4" w14:textId="77777777" w:rsidR="00F36F8C" w:rsidRPr="00F36F8C" w:rsidRDefault="00F36F8C" w:rsidP="00F36F8C">
      <w:pPr>
        <w:widowControl w:val="0"/>
        <w:spacing w:after="0" w:line="360" w:lineRule="auto"/>
        <w:jc w:val="both"/>
        <w:rPr>
          <w:rFonts w:ascii="宋体" w:eastAsia="宋体" w:hAnsi="宋体" w:cs="Times New Roman"/>
          <w:kern w:val="2"/>
          <w:lang w:val="en-US"/>
        </w:rPr>
      </w:pPr>
    </w:p>
    <w:p w14:paraId="4A2382FA" w14:textId="566DF816" w:rsidR="00F36F8C" w:rsidRDefault="00F36F8C" w:rsidP="00F36F8C">
      <w:pPr>
        <w:rPr>
          <w:rFonts w:ascii="宋体" w:eastAsia="宋体" w:hAnsi="宋体" w:cs="Times New Roman"/>
          <w:kern w:val="2"/>
          <w:lang w:val="en-US"/>
        </w:rPr>
      </w:pPr>
      <w:r w:rsidRPr="005741DB">
        <w:rPr>
          <w:rFonts w:ascii="宋体" w:eastAsia="宋体" w:hAnsi="宋体" w:cs="Times New Roman" w:hint="eastAsia"/>
          <w:kern w:val="2"/>
          <w:lang w:val="en-US"/>
        </w:rPr>
        <w:t>日期：   年   月   日</w:t>
      </w:r>
    </w:p>
    <w:p w14:paraId="53D35AFA" w14:textId="6E5613BE" w:rsidR="000F74E0" w:rsidRDefault="000F74E0" w:rsidP="00F36F8C">
      <w:pPr>
        <w:rPr>
          <w:rFonts w:ascii="宋体" w:eastAsia="宋体" w:hAnsi="宋体"/>
        </w:rPr>
      </w:pPr>
    </w:p>
    <w:p w14:paraId="77404194" w14:textId="7720B7C9" w:rsidR="000F74E0" w:rsidRDefault="000F74E0" w:rsidP="00F36F8C">
      <w:pPr>
        <w:rPr>
          <w:rFonts w:ascii="宋体" w:eastAsia="宋体" w:hAnsi="宋体"/>
        </w:rPr>
      </w:pPr>
    </w:p>
    <w:p w14:paraId="3D377EF3" w14:textId="150DFD88" w:rsidR="000F74E0" w:rsidRDefault="000F74E0" w:rsidP="00F36F8C">
      <w:pPr>
        <w:rPr>
          <w:rFonts w:ascii="宋体" w:eastAsia="宋体" w:hAnsi="宋体"/>
        </w:rPr>
      </w:pPr>
    </w:p>
    <w:p w14:paraId="54C4084C" w14:textId="7F7F26CB" w:rsidR="000F74E0" w:rsidRDefault="000F74E0" w:rsidP="00F36F8C">
      <w:pPr>
        <w:rPr>
          <w:rFonts w:ascii="宋体" w:eastAsia="宋体" w:hAnsi="宋体"/>
        </w:rPr>
      </w:pPr>
    </w:p>
    <w:p w14:paraId="4C003C1F" w14:textId="400F4D33" w:rsidR="000F74E0" w:rsidRDefault="000F74E0" w:rsidP="00F36F8C">
      <w:pPr>
        <w:rPr>
          <w:rFonts w:ascii="宋体" w:eastAsia="宋体" w:hAnsi="宋体"/>
        </w:rPr>
      </w:pPr>
    </w:p>
    <w:p w14:paraId="2611727F" w14:textId="06624B3B" w:rsidR="000F74E0" w:rsidRDefault="000F74E0" w:rsidP="00F36F8C">
      <w:pPr>
        <w:rPr>
          <w:rFonts w:ascii="宋体" w:eastAsia="宋体" w:hAnsi="宋体"/>
        </w:rPr>
      </w:pPr>
    </w:p>
    <w:p w14:paraId="03ECC8CA" w14:textId="2DDFA342" w:rsidR="000F74E0" w:rsidRDefault="000F74E0" w:rsidP="00F36F8C">
      <w:pPr>
        <w:rPr>
          <w:rFonts w:ascii="宋体" w:eastAsia="宋体" w:hAnsi="宋体"/>
        </w:rPr>
      </w:pPr>
    </w:p>
    <w:p w14:paraId="7786E574" w14:textId="0D1D821D" w:rsidR="000F74E0" w:rsidRDefault="000F74E0" w:rsidP="00F36F8C">
      <w:pPr>
        <w:rPr>
          <w:rFonts w:ascii="宋体" w:eastAsia="宋体" w:hAnsi="宋体"/>
        </w:rPr>
      </w:pPr>
    </w:p>
    <w:p w14:paraId="30FAADBC" w14:textId="77777777" w:rsidR="000F74E0" w:rsidRPr="000F74E0" w:rsidRDefault="000F74E0" w:rsidP="000F74E0">
      <w:pPr>
        <w:rPr>
          <w:rFonts w:ascii="宋体" w:eastAsia="宋体" w:hAnsi="宋体"/>
          <w:lang w:val="en-US"/>
        </w:rPr>
      </w:pPr>
      <w:r w:rsidRPr="000F74E0">
        <w:rPr>
          <w:rFonts w:ascii="宋体" w:eastAsia="宋体" w:hAnsi="宋体"/>
          <w:lang w:val="en-US"/>
        </w:rPr>
        <w:lastRenderedPageBreak/>
        <w:t>附件</w:t>
      </w:r>
      <w:r w:rsidRPr="000F74E0">
        <w:rPr>
          <w:rFonts w:ascii="宋体" w:eastAsia="宋体" w:hAnsi="宋体" w:hint="eastAsia"/>
          <w:lang w:val="en-US"/>
        </w:rPr>
        <w:t>二</w:t>
      </w:r>
      <w:r w:rsidRPr="000F74E0">
        <w:rPr>
          <w:rFonts w:ascii="宋体" w:eastAsia="宋体" w:hAnsi="宋体"/>
          <w:lang w:val="en-US"/>
        </w:rPr>
        <w:t xml:space="preserve">   </w:t>
      </w:r>
    </w:p>
    <w:p w14:paraId="29DB0E37" w14:textId="3523D17E" w:rsidR="000F74E0" w:rsidRPr="00560B4E" w:rsidRDefault="000F74E0" w:rsidP="00560B4E">
      <w:pPr>
        <w:jc w:val="center"/>
        <w:rPr>
          <w:rFonts w:ascii="宋体" w:eastAsia="宋体" w:hAnsi="宋体"/>
          <w:b/>
          <w:lang w:val="en-US"/>
        </w:rPr>
      </w:pPr>
      <w:r w:rsidRPr="000F74E0">
        <w:rPr>
          <w:rFonts w:ascii="宋体" w:eastAsia="宋体" w:hAnsi="宋体"/>
          <w:b/>
          <w:lang w:val="en-US"/>
        </w:rPr>
        <w:t>商务偏离表</w:t>
      </w:r>
    </w:p>
    <w:p w14:paraId="53BD21FB" w14:textId="77777777" w:rsidR="000F74E0" w:rsidRPr="000F74E0" w:rsidRDefault="000F74E0" w:rsidP="000F74E0">
      <w:pPr>
        <w:rPr>
          <w:rFonts w:ascii="宋体" w:eastAsia="宋体" w:hAnsi="宋体"/>
          <w:lang w:val="en-US"/>
        </w:rPr>
      </w:pPr>
      <w:r w:rsidRPr="000F74E0">
        <w:rPr>
          <w:rFonts w:ascii="宋体" w:eastAsia="宋体" w:hAnsi="宋体"/>
          <w:lang w:val="en-US"/>
        </w:rPr>
        <w:t xml:space="preserve">项目名称：       </w:t>
      </w:r>
      <w:r w:rsidRPr="000F74E0">
        <w:rPr>
          <w:rFonts w:ascii="宋体" w:eastAsia="宋体" w:hAnsi="宋体" w:hint="eastAsia"/>
          <w:lang w:val="en-US"/>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6"/>
        <w:gridCol w:w="1676"/>
        <w:gridCol w:w="3052"/>
        <w:gridCol w:w="1331"/>
        <w:gridCol w:w="2192"/>
      </w:tblGrid>
      <w:tr w:rsidR="000F74E0" w:rsidRPr="000F74E0" w14:paraId="1A5F5D22"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19CD7766" w14:textId="77777777" w:rsidR="000F74E0" w:rsidRPr="000F74E0" w:rsidRDefault="000F74E0" w:rsidP="000F74E0">
            <w:pPr>
              <w:rPr>
                <w:rFonts w:ascii="宋体" w:eastAsia="宋体" w:hAnsi="宋体"/>
                <w:lang w:val="en-US"/>
              </w:rPr>
            </w:pPr>
            <w:r w:rsidRPr="000F74E0">
              <w:rPr>
                <w:rFonts w:ascii="宋体" w:eastAsia="宋体" w:hAnsi="宋体"/>
                <w:lang w:val="en-US"/>
              </w:rPr>
              <w:t>序号</w:t>
            </w:r>
          </w:p>
        </w:tc>
        <w:tc>
          <w:tcPr>
            <w:tcW w:w="1676" w:type="dxa"/>
            <w:tcBorders>
              <w:top w:val="single" w:sz="4" w:space="0" w:color="auto"/>
              <w:left w:val="single" w:sz="4" w:space="0" w:color="auto"/>
              <w:bottom w:val="single" w:sz="4" w:space="0" w:color="auto"/>
              <w:right w:val="single" w:sz="4" w:space="0" w:color="auto"/>
            </w:tcBorders>
            <w:vAlign w:val="center"/>
          </w:tcPr>
          <w:p w14:paraId="7A6A3607" w14:textId="77777777" w:rsidR="000F74E0" w:rsidRPr="000F74E0" w:rsidRDefault="000F74E0" w:rsidP="000F74E0">
            <w:pPr>
              <w:rPr>
                <w:rFonts w:ascii="宋体" w:eastAsia="宋体" w:hAnsi="宋体"/>
                <w:lang w:val="en-US"/>
              </w:rPr>
            </w:pPr>
            <w:r w:rsidRPr="000F74E0">
              <w:rPr>
                <w:rFonts w:ascii="宋体" w:eastAsia="宋体" w:hAnsi="宋体"/>
                <w:lang w:val="en-US"/>
              </w:rPr>
              <w:t>内容</w:t>
            </w:r>
          </w:p>
        </w:tc>
        <w:tc>
          <w:tcPr>
            <w:tcW w:w="3052" w:type="dxa"/>
            <w:tcBorders>
              <w:top w:val="single" w:sz="4" w:space="0" w:color="auto"/>
              <w:left w:val="single" w:sz="4" w:space="0" w:color="auto"/>
              <w:bottom w:val="single" w:sz="4" w:space="0" w:color="auto"/>
              <w:right w:val="single" w:sz="4" w:space="0" w:color="auto"/>
            </w:tcBorders>
            <w:vAlign w:val="center"/>
          </w:tcPr>
          <w:p w14:paraId="57A7B0AA" w14:textId="77777777" w:rsidR="000F74E0" w:rsidRPr="000F74E0" w:rsidRDefault="000F74E0" w:rsidP="000F74E0">
            <w:pPr>
              <w:rPr>
                <w:rFonts w:ascii="宋体" w:eastAsia="宋体" w:hAnsi="宋体"/>
                <w:lang w:val="en-US"/>
              </w:rPr>
            </w:pPr>
            <w:r w:rsidRPr="000F74E0">
              <w:rPr>
                <w:rFonts w:ascii="宋体" w:eastAsia="宋体" w:hAnsi="宋体"/>
                <w:lang w:val="en-US"/>
              </w:rPr>
              <w:t>招标文件商务要求</w:t>
            </w:r>
          </w:p>
        </w:tc>
        <w:tc>
          <w:tcPr>
            <w:tcW w:w="1331" w:type="dxa"/>
            <w:tcBorders>
              <w:top w:val="single" w:sz="4" w:space="0" w:color="auto"/>
              <w:left w:val="single" w:sz="4" w:space="0" w:color="auto"/>
              <w:bottom w:val="single" w:sz="4" w:space="0" w:color="auto"/>
              <w:right w:val="single" w:sz="4" w:space="0" w:color="auto"/>
            </w:tcBorders>
            <w:vAlign w:val="center"/>
          </w:tcPr>
          <w:p w14:paraId="573148FE" w14:textId="77777777" w:rsidR="000F74E0" w:rsidRPr="000F74E0" w:rsidRDefault="000F74E0" w:rsidP="000F74E0">
            <w:pPr>
              <w:rPr>
                <w:rFonts w:ascii="宋体" w:eastAsia="宋体" w:hAnsi="宋体"/>
                <w:lang w:val="en-US"/>
              </w:rPr>
            </w:pPr>
            <w:r w:rsidRPr="000F74E0">
              <w:rPr>
                <w:rFonts w:ascii="宋体" w:eastAsia="宋体" w:hAnsi="宋体"/>
                <w:lang w:val="en-US"/>
              </w:rPr>
              <w:t>是否响应</w:t>
            </w:r>
          </w:p>
        </w:tc>
        <w:tc>
          <w:tcPr>
            <w:tcW w:w="2192" w:type="dxa"/>
            <w:tcBorders>
              <w:top w:val="single" w:sz="4" w:space="0" w:color="auto"/>
              <w:left w:val="single" w:sz="4" w:space="0" w:color="auto"/>
              <w:bottom w:val="single" w:sz="4" w:space="0" w:color="auto"/>
              <w:right w:val="single" w:sz="4" w:space="0" w:color="auto"/>
            </w:tcBorders>
            <w:vAlign w:val="center"/>
          </w:tcPr>
          <w:p w14:paraId="18CA0CF2" w14:textId="77777777" w:rsidR="000F74E0" w:rsidRPr="000F74E0" w:rsidRDefault="000F74E0" w:rsidP="000F74E0">
            <w:pPr>
              <w:rPr>
                <w:rFonts w:ascii="宋体" w:eastAsia="宋体" w:hAnsi="宋体"/>
                <w:lang w:val="en-US"/>
              </w:rPr>
            </w:pPr>
            <w:r w:rsidRPr="000F74E0">
              <w:rPr>
                <w:rFonts w:ascii="宋体" w:eastAsia="宋体" w:hAnsi="宋体"/>
                <w:lang w:val="en-US"/>
              </w:rPr>
              <w:t>偏离说明</w:t>
            </w:r>
          </w:p>
        </w:tc>
      </w:tr>
      <w:tr w:rsidR="000F74E0" w:rsidRPr="000F74E0" w14:paraId="3663E0F6"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5784A430" w14:textId="77777777" w:rsidR="000F74E0" w:rsidRPr="000F74E0" w:rsidRDefault="000F74E0" w:rsidP="000F74E0">
            <w:pPr>
              <w:rPr>
                <w:rFonts w:ascii="宋体" w:eastAsia="宋体" w:hAnsi="宋体"/>
                <w:lang w:val="en-US"/>
              </w:rPr>
            </w:pPr>
            <w:r w:rsidRPr="000F74E0">
              <w:rPr>
                <w:rFonts w:ascii="宋体" w:eastAsia="宋体" w:hAnsi="宋体"/>
                <w:lang w:val="en-US"/>
              </w:rPr>
              <w:t>1</w:t>
            </w:r>
          </w:p>
        </w:tc>
        <w:tc>
          <w:tcPr>
            <w:tcW w:w="1676" w:type="dxa"/>
            <w:tcBorders>
              <w:top w:val="single" w:sz="4" w:space="0" w:color="auto"/>
              <w:left w:val="single" w:sz="4" w:space="0" w:color="auto"/>
              <w:bottom w:val="single" w:sz="4" w:space="0" w:color="auto"/>
              <w:right w:val="single" w:sz="4" w:space="0" w:color="auto"/>
            </w:tcBorders>
            <w:vAlign w:val="center"/>
          </w:tcPr>
          <w:p w14:paraId="169BA02E" w14:textId="77777777" w:rsidR="000F74E0" w:rsidRPr="000F74E0" w:rsidRDefault="000F74E0" w:rsidP="000F74E0">
            <w:pPr>
              <w:rPr>
                <w:rFonts w:ascii="宋体" w:eastAsia="宋体" w:hAnsi="宋体"/>
                <w:lang w:val="en-US"/>
              </w:rPr>
            </w:pPr>
          </w:p>
        </w:tc>
        <w:tc>
          <w:tcPr>
            <w:tcW w:w="3052" w:type="dxa"/>
            <w:tcBorders>
              <w:top w:val="single" w:sz="4" w:space="0" w:color="auto"/>
              <w:left w:val="single" w:sz="4" w:space="0" w:color="auto"/>
              <w:bottom w:val="single" w:sz="4" w:space="0" w:color="auto"/>
              <w:right w:val="single" w:sz="4" w:space="0" w:color="auto"/>
            </w:tcBorders>
            <w:vAlign w:val="center"/>
          </w:tcPr>
          <w:p w14:paraId="6B5CB6E9" w14:textId="77777777" w:rsidR="000F74E0" w:rsidRPr="000F74E0" w:rsidRDefault="000F74E0" w:rsidP="000F74E0">
            <w:pPr>
              <w:rPr>
                <w:rFonts w:ascii="宋体" w:eastAsia="宋体" w:hAnsi="宋体"/>
                <w:lang w:val="en-US"/>
              </w:rPr>
            </w:pPr>
          </w:p>
        </w:tc>
        <w:tc>
          <w:tcPr>
            <w:tcW w:w="1331" w:type="dxa"/>
            <w:tcBorders>
              <w:top w:val="single" w:sz="4" w:space="0" w:color="auto"/>
              <w:left w:val="single" w:sz="4" w:space="0" w:color="auto"/>
              <w:bottom w:val="single" w:sz="4" w:space="0" w:color="auto"/>
              <w:right w:val="single" w:sz="4" w:space="0" w:color="auto"/>
            </w:tcBorders>
            <w:vAlign w:val="center"/>
          </w:tcPr>
          <w:p w14:paraId="5EE1FD4E" w14:textId="77777777" w:rsidR="000F74E0" w:rsidRPr="000F74E0" w:rsidRDefault="000F74E0" w:rsidP="000F74E0">
            <w:pPr>
              <w:rPr>
                <w:rFonts w:ascii="宋体" w:eastAsia="宋体" w:hAnsi="宋体"/>
                <w:lang w:val="en-US"/>
              </w:rPr>
            </w:pPr>
          </w:p>
        </w:tc>
        <w:tc>
          <w:tcPr>
            <w:tcW w:w="2192" w:type="dxa"/>
            <w:tcBorders>
              <w:top w:val="single" w:sz="4" w:space="0" w:color="auto"/>
              <w:left w:val="single" w:sz="4" w:space="0" w:color="auto"/>
              <w:bottom w:val="single" w:sz="4" w:space="0" w:color="auto"/>
              <w:right w:val="single" w:sz="4" w:space="0" w:color="auto"/>
            </w:tcBorders>
            <w:vAlign w:val="center"/>
          </w:tcPr>
          <w:p w14:paraId="1EBF927F" w14:textId="77777777" w:rsidR="000F74E0" w:rsidRPr="000F74E0" w:rsidRDefault="000F74E0" w:rsidP="000F74E0">
            <w:pPr>
              <w:rPr>
                <w:rFonts w:ascii="宋体" w:eastAsia="宋体" w:hAnsi="宋体"/>
                <w:lang w:val="en-US"/>
              </w:rPr>
            </w:pPr>
          </w:p>
        </w:tc>
      </w:tr>
      <w:tr w:rsidR="000F74E0" w:rsidRPr="000F74E0" w14:paraId="3D8E46D8"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30BA1A81" w14:textId="77777777" w:rsidR="000F74E0" w:rsidRPr="000F74E0" w:rsidRDefault="000F74E0" w:rsidP="000F74E0">
            <w:pPr>
              <w:rPr>
                <w:rFonts w:ascii="宋体" w:eastAsia="宋体" w:hAnsi="宋体"/>
                <w:lang w:val="en-US"/>
              </w:rPr>
            </w:pPr>
            <w:r w:rsidRPr="000F74E0">
              <w:rPr>
                <w:rFonts w:ascii="宋体" w:eastAsia="宋体" w:hAnsi="宋体"/>
                <w:lang w:val="en-US"/>
              </w:rPr>
              <w:t>2</w:t>
            </w:r>
          </w:p>
        </w:tc>
        <w:tc>
          <w:tcPr>
            <w:tcW w:w="1676" w:type="dxa"/>
            <w:tcBorders>
              <w:top w:val="single" w:sz="4" w:space="0" w:color="auto"/>
              <w:left w:val="single" w:sz="4" w:space="0" w:color="auto"/>
              <w:bottom w:val="single" w:sz="4" w:space="0" w:color="auto"/>
              <w:right w:val="single" w:sz="4" w:space="0" w:color="auto"/>
            </w:tcBorders>
            <w:vAlign w:val="center"/>
          </w:tcPr>
          <w:p w14:paraId="6E97983C" w14:textId="77777777" w:rsidR="000F74E0" w:rsidRPr="000F74E0" w:rsidRDefault="000F74E0" w:rsidP="000F74E0">
            <w:pPr>
              <w:rPr>
                <w:rFonts w:ascii="宋体" w:eastAsia="宋体" w:hAnsi="宋体"/>
                <w:lang w:val="en-US"/>
              </w:rPr>
            </w:pPr>
          </w:p>
        </w:tc>
        <w:tc>
          <w:tcPr>
            <w:tcW w:w="3052" w:type="dxa"/>
            <w:tcBorders>
              <w:top w:val="single" w:sz="4" w:space="0" w:color="auto"/>
              <w:left w:val="single" w:sz="4" w:space="0" w:color="auto"/>
              <w:bottom w:val="single" w:sz="4" w:space="0" w:color="auto"/>
              <w:right w:val="single" w:sz="4" w:space="0" w:color="auto"/>
            </w:tcBorders>
            <w:vAlign w:val="center"/>
          </w:tcPr>
          <w:p w14:paraId="48B819AD" w14:textId="77777777" w:rsidR="000F74E0" w:rsidRPr="000F74E0" w:rsidRDefault="000F74E0" w:rsidP="000F74E0">
            <w:pPr>
              <w:rPr>
                <w:rFonts w:ascii="宋体" w:eastAsia="宋体" w:hAnsi="宋体"/>
                <w:lang w:val="en-US"/>
              </w:rPr>
            </w:pPr>
          </w:p>
        </w:tc>
        <w:tc>
          <w:tcPr>
            <w:tcW w:w="1331" w:type="dxa"/>
            <w:tcBorders>
              <w:top w:val="single" w:sz="4" w:space="0" w:color="auto"/>
              <w:left w:val="single" w:sz="4" w:space="0" w:color="auto"/>
              <w:bottom w:val="single" w:sz="4" w:space="0" w:color="auto"/>
              <w:right w:val="single" w:sz="4" w:space="0" w:color="auto"/>
            </w:tcBorders>
            <w:vAlign w:val="center"/>
          </w:tcPr>
          <w:p w14:paraId="59BDE0A1" w14:textId="77777777" w:rsidR="000F74E0" w:rsidRPr="000F74E0" w:rsidRDefault="000F74E0" w:rsidP="000F74E0">
            <w:pPr>
              <w:rPr>
                <w:rFonts w:ascii="宋体" w:eastAsia="宋体" w:hAnsi="宋体"/>
                <w:lang w:val="en-US"/>
              </w:rPr>
            </w:pPr>
          </w:p>
        </w:tc>
        <w:tc>
          <w:tcPr>
            <w:tcW w:w="2192" w:type="dxa"/>
            <w:tcBorders>
              <w:top w:val="single" w:sz="4" w:space="0" w:color="auto"/>
              <w:left w:val="single" w:sz="4" w:space="0" w:color="auto"/>
              <w:bottom w:val="single" w:sz="4" w:space="0" w:color="auto"/>
              <w:right w:val="single" w:sz="4" w:space="0" w:color="auto"/>
            </w:tcBorders>
            <w:vAlign w:val="center"/>
          </w:tcPr>
          <w:p w14:paraId="645F7812" w14:textId="77777777" w:rsidR="000F74E0" w:rsidRPr="000F74E0" w:rsidRDefault="000F74E0" w:rsidP="000F74E0">
            <w:pPr>
              <w:rPr>
                <w:rFonts w:ascii="宋体" w:eastAsia="宋体" w:hAnsi="宋体"/>
                <w:lang w:val="en-US"/>
              </w:rPr>
            </w:pPr>
          </w:p>
        </w:tc>
      </w:tr>
      <w:tr w:rsidR="000F74E0" w:rsidRPr="000F74E0" w14:paraId="07F1ACC6"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1640B36C" w14:textId="77777777" w:rsidR="000F74E0" w:rsidRPr="000F74E0" w:rsidRDefault="000F74E0" w:rsidP="000F74E0">
            <w:pPr>
              <w:rPr>
                <w:rFonts w:ascii="宋体" w:eastAsia="宋体" w:hAnsi="宋体"/>
                <w:lang w:val="en-US"/>
              </w:rPr>
            </w:pPr>
            <w:r w:rsidRPr="000F74E0">
              <w:rPr>
                <w:rFonts w:ascii="宋体" w:eastAsia="宋体" w:hAnsi="宋体"/>
                <w:lang w:val="en-US"/>
              </w:rPr>
              <w:t>3</w:t>
            </w:r>
          </w:p>
        </w:tc>
        <w:tc>
          <w:tcPr>
            <w:tcW w:w="1676" w:type="dxa"/>
            <w:tcBorders>
              <w:top w:val="single" w:sz="4" w:space="0" w:color="auto"/>
              <w:left w:val="single" w:sz="4" w:space="0" w:color="auto"/>
              <w:bottom w:val="single" w:sz="4" w:space="0" w:color="auto"/>
              <w:right w:val="single" w:sz="4" w:space="0" w:color="auto"/>
            </w:tcBorders>
            <w:vAlign w:val="center"/>
          </w:tcPr>
          <w:p w14:paraId="4B2FFFBD" w14:textId="77777777" w:rsidR="000F74E0" w:rsidRPr="000F74E0" w:rsidRDefault="000F74E0" w:rsidP="000F74E0">
            <w:pPr>
              <w:rPr>
                <w:rFonts w:ascii="宋体" w:eastAsia="宋体" w:hAnsi="宋体"/>
                <w:lang w:val="en-US"/>
              </w:rPr>
            </w:pPr>
          </w:p>
        </w:tc>
        <w:tc>
          <w:tcPr>
            <w:tcW w:w="3052" w:type="dxa"/>
            <w:tcBorders>
              <w:top w:val="single" w:sz="4" w:space="0" w:color="auto"/>
              <w:left w:val="single" w:sz="4" w:space="0" w:color="auto"/>
              <w:bottom w:val="single" w:sz="4" w:space="0" w:color="auto"/>
              <w:right w:val="single" w:sz="4" w:space="0" w:color="auto"/>
            </w:tcBorders>
            <w:vAlign w:val="center"/>
          </w:tcPr>
          <w:p w14:paraId="0B72D6C5" w14:textId="77777777" w:rsidR="000F74E0" w:rsidRPr="000F74E0" w:rsidRDefault="000F74E0" w:rsidP="000F74E0">
            <w:pPr>
              <w:rPr>
                <w:rFonts w:ascii="宋体" w:eastAsia="宋体" w:hAnsi="宋体"/>
                <w:lang w:val="en-US"/>
              </w:rPr>
            </w:pPr>
          </w:p>
        </w:tc>
        <w:tc>
          <w:tcPr>
            <w:tcW w:w="1331" w:type="dxa"/>
            <w:tcBorders>
              <w:top w:val="single" w:sz="4" w:space="0" w:color="auto"/>
              <w:left w:val="single" w:sz="4" w:space="0" w:color="auto"/>
              <w:bottom w:val="single" w:sz="4" w:space="0" w:color="auto"/>
              <w:right w:val="single" w:sz="4" w:space="0" w:color="auto"/>
            </w:tcBorders>
            <w:vAlign w:val="center"/>
          </w:tcPr>
          <w:p w14:paraId="4FA606A0" w14:textId="77777777" w:rsidR="000F74E0" w:rsidRPr="000F74E0" w:rsidRDefault="000F74E0" w:rsidP="000F74E0">
            <w:pPr>
              <w:rPr>
                <w:rFonts w:ascii="宋体" w:eastAsia="宋体" w:hAnsi="宋体"/>
                <w:lang w:val="en-US"/>
              </w:rPr>
            </w:pPr>
          </w:p>
        </w:tc>
        <w:tc>
          <w:tcPr>
            <w:tcW w:w="2192" w:type="dxa"/>
            <w:tcBorders>
              <w:top w:val="single" w:sz="4" w:space="0" w:color="auto"/>
              <w:left w:val="single" w:sz="4" w:space="0" w:color="auto"/>
              <w:bottom w:val="single" w:sz="4" w:space="0" w:color="auto"/>
              <w:right w:val="single" w:sz="4" w:space="0" w:color="auto"/>
            </w:tcBorders>
            <w:vAlign w:val="center"/>
          </w:tcPr>
          <w:p w14:paraId="2F5917C5" w14:textId="77777777" w:rsidR="000F74E0" w:rsidRPr="000F74E0" w:rsidRDefault="000F74E0" w:rsidP="000F74E0">
            <w:pPr>
              <w:rPr>
                <w:rFonts w:ascii="宋体" w:eastAsia="宋体" w:hAnsi="宋体"/>
                <w:lang w:val="en-US"/>
              </w:rPr>
            </w:pPr>
          </w:p>
        </w:tc>
      </w:tr>
      <w:tr w:rsidR="000F74E0" w:rsidRPr="000F74E0" w14:paraId="112A374C"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5D7DD0FD" w14:textId="77777777" w:rsidR="000F74E0" w:rsidRPr="000F74E0" w:rsidRDefault="000F74E0" w:rsidP="000F74E0">
            <w:pPr>
              <w:rPr>
                <w:rFonts w:ascii="宋体" w:eastAsia="宋体" w:hAnsi="宋体"/>
                <w:lang w:val="en-US"/>
              </w:rPr>
            </w:pPr>
            <w:r w:rsidRPr="000F74E0">
              <w:rPr>
                <w:rFonts w:ascii="宋体" w:eastAsia="宋体" w:hAnsi="宋体"/>
                <w:lang w:val="en-US"/>
              </w:rPr>
              <w:t>4</w:t>
            </w:r>
          </w:p>
        </w:tc>
        <w:tc>
          <w:tcPr>
            <w:tcW w:w="1676" w:type="dxa"/>
            <w:tcBorders>
              <w:top w:val="single" w:sz="4" w:space="0" w:color="auto"/>
              <w:left w:val="single" w:sz="4" w:space="0" w:color="auto"/>
              <w:bottom w:val="single" w:sz="4" w:space="0" w:color="auto"/>
              <w:right w:val="single" w:sz="4" w:space="0" w:color="auto"/>
            </w:tcBorders>
            <w:vAlign w:val="center"/>
          </w:tcPr>
          <w:p w14:paraId="3EC7686E" w14:textId="77777777" w:rsidR="000F74E0" w:rsidRPr="000F74E0" w:rsidRDefault="000F74E0" w:rsidP="000F74E0">
            <w:pPr>
              <w:rPr>
                <w:rFonts w:ascii="宋体" w:eastAsia="宋体" w:hAnsi="宋体"/>
                <w:lang w:val="en-US"/>
              </w:rPr>
            </w:pPr>
          </w:p>
        </w:tc>
        <w:tc>
          <w:tcPr>
            <w:tcW w:w="3052" w:type="dxa"/>
            <w:tcBorders>
              <w:top w:val="single" w:sz="4" w:space="0" w:color="auto"/>
              <w:left w:val="single" w:sz="4" w:space="0" w:color="auto"/>
              <w:bottom w:val="single" w:sz="4" w:space="0" w:color="auto"/>
              <w:right w:val="single" w:sz="4" w:space="0" w:color="auto"/>
            </w:tcBorders>
            <w:vAlign w:val="center"/>
          </w:tcPr>
          <w:p w14:paraId="02FE1ABB" w14:textId="77777777" w:rsidR="000F74E0" w:rsidRPr="000F74E0" w:rsidRDefault="000F74E0" w:rsidP="000F74E0">
            <w:pPr>
              <w:rPr>
                <w:rFonts w:ascii="宋体" w:eastAsia="宋体" w:hAnsi="宋体"/>
                <w:lang w:val="en-US"/>
              </w:rPr>
            </w:pPr>
          </w:p>
        </w:tc>
        <w:tc>
          <w:tcPr>
            <w:tcW w:w="1331" w:type="dxa"/>
            <w:tcBorders>
              <w:top w:val="single" w:sz="4" w:space="0" w:color="auto"/>
              <w:left w:val="single" w:sz="4" w:space="0" w:color="auto"/>
              <w:bottom w:val="single" w:sz="4" w:space="0" w:color="auto"/>
              <w:right w:val="single" w:sz="4" w:space="0" w:color="auto"/>
            </w:tcBorders>
            <w:vAlign w:val="center"/>
          </w:tcPr>
          <w:p w14:paraId="69543872" w14:textId="77777777" w:rsidR="000F74E0" w:rsidRPr="000F74E0" w:rsidRDefault="000F74E0" w:rsidP="000F74E0">
            <w:pPr>
              <w:rPr>
                <w:rFonts w:ascii="宋体" w:eastAsia="宋体" w:hAnsi="宋体"/>
                <w:lang w:val="en-US"/>
              </w:rPr>
            </w:pPr>
          </w:p>
        </w:tc>
        <w:tc>
          <w:tcPr>
            <w:tcW w:w="2192" w:type="dxa"/>
            <w:tcBorders>
              <w:top w:val="single" w:sz="4" w:space="0" w:color="auto"/>
              <w:left w:val="single" w:sz="4" w:space="0" w:color="auto"/>
              <w:bottom w:val="single" w:sz="4" w:space="0" w:color="auto"/>
              <w:right w:val="single" w:sz="4" w:space="0" w:color="auto"/>
            </w:tcBorders>
            <w:vAlign w:val="center"/>
          </w:tcPr>
          <w:p w14:paraId="5F065650" w14:textId="77777777" w:rsidR="000F74E0" w:rsidRPr="000F74E0" w:rsidRDefault="000F74E0" w:rsidP="000F74E0">
            <w:pPr>
              <w:rPr>
                <w:rFonts w:ascii="宋体" w:eastAsia="宋体" w:hAnsi="宋体"/>
                <w:lang w:val="en-US"/>
              </w:rPr>
            </w:pPr>
          </w:p>
        </w:tc>
      </w:tr>
      <w:tr w:rsidR="000F74E0" w:rsidRPr="000F74E0" w14:paraId="282249B4"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1B98183B" w14:textId="77777777" w:rsidR="000F74E0" w:rsidRPr="000F74E0" w:rsidRDefault="000F74E0" w:rsidP="000F74E0">
            <w:pPr>
              <w:rPr>
                <w:rFonts w:ascii="宋体" w:eastAsia="宋体" w:hAnsi="宋体"/>
                <w:lang w:val="en-US"/>
              </w:rPr>
            </w:pPr>
            <w:r w:rsidRPr="000F74E0">
              <w:rPr>
                <w:rFonts w:ascii="宋体" w:eastAsia="宋体" w:hAnsi="宋体"/>
                <w:lang w:val="en-US"/>
              </w:rPr>
              <w:t>5</w:t>
            </w:r>
          </w:p>
        </w:tc>
        <w:tc>
          <w:tcPr>
            <w:tcW w:w="1676" w:type="dxa"/>
            <w:tcBorders>
              <w:top w:val="single" w:sz="4" w:space="0" w:color="auto"/>
              <w:left w:val="single" w:sz="4" w:space="0" w:color="auto"/>
              <w:bottom w:val="single" w:sz="4" w:space="0" w:color="auto"/>
              <w:right w:val="single" w:sz="4" w:space="0" w:color="auto"/>
            </w:tcBorders>
            <w:vAlign w:val="center"/>
          </w:tcPr>
          <w:p w14:paraId="34E65D0F" w14:textId="77777777" w:rsidR="000F74E0" w:rsidRPr="000F74E0" w:rsidRDefault="000F74E0" w:rsidP="000F74E0">
            <w:pPr>
              <w:rPr>
                <w:rFonts w:ascii="宋体" w:eastAsia="宋体" w:hAnsi="宋体"/>
                <w:lang w:val="en-US"/>
              </w:rPr>
            </w:pPr>
          </w:p>
        </w:tc>
        <w:tc>
          <w:tcPr>
            <w:tcW w:w="3052" w:type="dxa"/>
            <w:tcBorders>
              <w:top w:val="single" w:sz="4" w:space="0" w:color="auto"/>
              <w:left w:val="single" w:sz="4" w:space="0" w:color="auto"/>
              <w:bottom w:val="single" w:sz="4" w:space="0" w:color="auto"/>
              <w:right w:val="single" w:sz="4" w:space="0" w:color="auto"/>
            </w:tcBorders>
            <w:vAlign w:val="center"/>
          </w:tcPr>
          <w:p w14:paraId="048CE930" w14:textId="77777777" w:rsidR="000F74E0" w:rsidRPr="000F74E0" w:rsidRDefault="000F74E0" w:rsidP="000F74E0">
            <w:pPr>
              <w:rPr>
                <w:rFonts w:ascii="宋体" w:eastAsia="宋体" w:hAnsi="宋体"/>
                <w:lang w:val="en-US"/>
              </w:rPr>
            </w:pPr>
            <w:r w:rsidRPr="000F74E0">
              <w:rPr>
                <w:rFonts w:ascii="宋体" w:eastAsia="宋体" w:hAnsi="宋体"/>
                <w:lang w:val="en-US"/>
              </w:rPr>
              <w:t xml:space="preserve"> </w:t>
            </w:r>
          </w:p>
        </w:tc>
        <w:tc>
          <w:tcPr>
            <w:tcW w:w="1331" w:type="dxa"/>
            <w:tcBorders>
              <w:top w:val="single" w:sz="4" w:space="0" w:color="auto"/>
              <w:left w:val="single" w:sz="4" w:space="0" w:color="auto"/>
              <w:bottom w:val="single" w:sz="4" w:space="0" w:color="auto"/>
              <w:right w:val="single" w:sz="4" w:space="0" w:color="auto"/>
            </w:tcBorders>
            <w:vAlign w:val="center"/>
          </w:tcPr>
          <w:p w14:paraId="2CDA76A8" w14:textId="77777777" w:rsidR="000F74E0" w:rsidRPr="000F74E0" w:rsidRDefault="000F74E0" w:rsidP="000F74E0">
            <w:pPr>
              <w:rPr>
                <w:rFonts w:ascii="宋体" w:eastAsia="宋体" w:hAnsi="宋体"/>
                <w:lang w:val="en-US"/>
              </w:rPr>
            </w:pPr>
          </w:p>
        </w:tc>
        <w:tc>
          <w:tcPr>
            <w:tcW w:w="2192" w:type="dxa"/>
            <w:tcBorders>
              <w:top w:val="single" w:sz="4" w:space="0" w:color="auto"/>
              <w:left w:val="single" w:sz="4" w:space="0" w:color="auto"/>
              <w:bottom w:val="single" w:sz="4" w:space="0" w:color="auto"/>
              <w:right w:val="single" w:sz="4" w:space="0" w:color="auto"/>
            </w:tcBorders>
            <w:vAlign w:val="center"/>
          </w:tcPr>
          <w:p w14:paraId="5406E8EA" w14:textId="77777777" w:rsidR="000F74E0" w:rsidRPr="000F74E0" w:rsidRDefault="000F74E0" w:rsidP="000F74E0">
            <w:pPr>
              <w:rPr>
                <w:rFonts w:ascii="宋体" w:eastAsia="宋体" w:hAnsi="宋体"/>
                <w:lang w:val="en-US"/>
              </w:rPr>
            </w:pPr>
          </w:p>
        </w:tc>
      </w:tr>
      <w:tr w:rsidR="000F74E0" w:rsidRPr="000F74E0" w14:paraId="5AF03E8C"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4672390F" w14:textId="77777777" w:rsidR="000F74E0" w:rsidRPr="000F74E0" w:rsidRDefault="000F74E0" w:rsidP="000F74E0">
            <w:pPr>
              <w:rPr>
                <w:rFonts w:ascii="宋体" w:eastAsia="宋体" w:hAnsi="宋体"/>
                <w:lang w:val="en-US"/>
              </w:rPr>
            </w:pPr>
          </w:p>
        </w:tc>
        <w:tc>
          <w:tcPr>
            <w:tcW w:w="1676" w:type="dxa"/>
            <w:tcBorders>
              <w:top w:val="single" w:sz="4" w:space="0" w:color="auto"/>
              <w:left w:val="single" w:sz="4" w:space="0" w:color="auto"/>
              <w:bottom w:val="single" w:sz="4" w:space="0" w:color="auto"/>
              <w:right w:val="single" w:sz="4" w:space="0" w:color="auto"/>
            </w:tcBorders>
            <w:vAlign w:val="center"/>
          </w:tcPr>
          <w:p w14:paraId="2703D6E8" w14:textId="77777777" w:rsidR="000F74E0" w:rsidRPr="000F74E0" w:rsidRDefault="000F74E0" w:rsidP="000F74E0">
            <w:pPr>
              <w:rPr>
                <w:rFonts w:ascii="宋体" w:eastAsia="宋体" w:hAnsi="宋体"/>
                <w:lang w:val="en-US"/>
              </w:rPr>
            </w:pPr>
          </w:p>
        </w:tc>
        <w:tc>
          <w:tcPr>
            <w:tcW w:w="3052" w:type="dxa"/>
            <w:tcBorders>
              <w:top w:val="single" w:sz="4" w:space="0" w:color="auto"/>
              <w:left w:val="single" w:sz="4" w:space="0" w:color="auto"/>
              <w:bottom w:val="single" w:sz="4" w:space="0" w:color="auto"/>
              <w:right w:val="single" w:sz="4" w:space="0" w:color="auto"/>
            </w:tcBorders>
            <w:vAlign w:val="center"/>
          </w:tcPr>
          <w:p w14:paraId="59584FAE" w14:textId="77777777" w:rsidR="000F74E0" w:rsidRPr="000F74E0" w:rsidRDefault="000F74E0" w:rsidP="000F74E0">
            <w:pPr>
              <w:rPr>
                <w:rFonts w:ascii="宋体" w:eastAsia="宋体" w:hAnsi="宋体"/>
                <w:lang w:val="en-US"/>
              </w:rPr>
            </w:pPr>
          </w:p>
        </w:tc>
        <w:tc>
          <w:tcPr>
            <w:tcW w:w="1331" w:type="dxa"/>
            <w:tcBorders>
              <w:top w:val="single" w:sz="4" w:space="0" w:color="auto"/>
              <w:left w:val="single" w:sz="4" w:space="0" w:color="auto"/>
              <w:bottom w:val="single" w:sz="4" w:space="0" w:color="auto"/>
              <w:right w:val="single" w:sz="4" w:space="0" w:color="auto"/>
            </w:tcBorders>
            <w:vAlign w:val="center"/>
          </w:tcPr>
          <w:p w14:paraId="2BF5B867" w14:textId="77777777" w:rsidR="000F74E0" w:rsidRPr="000F74E0" w:rsidRDefault="000F74E0" w:rsidP="000F74E0">
            <w:pPr>
              <w:rPr>
                <w:rFonts w:ascii="宋体" w:eastAsia="宋体" w:hAnsi="宋体"/>
                <w:lang w:val="en-US"/>
              </w:rPr>
            </w:pPr>
          </w:p>
        </w:tc>
        <w:tc>
          <w:tcPr>
            <w:tcW w:w="2192" w:type="dxa"/>
            <w:tcBorders>
              <w:top w:val="single" w:sz="4" w:space="0" w:color="auto"/>
              <w:left w:val="single" w:sz="4" w:space="0" w:color="auto"/>
              <w:bottom w:val="single" w:sz="4" w:space="0" w:color="auto"/>
              <w:right w:val="single" w:sz="4" w:space="0" w:color="auto"/>
            </w:tcBorders>
            <w:vAlign w:val="center"/>
          </w:tcPr>
          <w:p w14:paraId="0CB01A5E" w14:textId="77777777" w:rsidR="000F74E0" w:rsidRPr="000F74E0" w:rsidRDefault="000F74E0" w:rsidP="000F74E0">
            <w:pPr>
              <w:rPr>
                <w:rFonts w:ascii="宋体" w:eastAsia="宋体" w:hAnsi="宋体"/>
                <w:lang w:val="en-US"/>
              </w:rPr>
            </w:pPr>
          </w:p>
        </w:tc>
      </w:tr>
      <w:tr w:rsidR="000F74E0" w:rsidRPr="000F74E0" w14:paraId="79BECCFA"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4D9C55C1" w14:textId="77777777" w:rsidR="000F74E0" w:rsidRPr="000F74E0" w:rsidRDefault="000F74E0" w:rsidP="000F74E0">
            <w:pPr>
              <w:rPr>
                <w:rFonts w:ascii="宋体" w:eastAsia="宋体" w:hAnsi="宋体"/>
                <w:lang w:val="en-US"/>
              </w:rPr>
            </w:pPr>
          </w:p>
        </w:tc>
        <w:tc>
          <w:tcPr>
            <w:tcW w:w="1676" w:type="dxa"/>
            <w:tcBorders>
              <w:top w:val="single" w:sz="4" w:space="0" w:color="auto"/>
              <w:left w:val="single" w:sz="4" w:space="0" w:color="auto"/>
              <w:bottom w:val="single" w:sz="4" w:space="0" w:color="auto"/>
              <w:right w:val="single" w:sz="4" w:space="0" w:color="auto"/>
            </w:tcBorders>
            <w:vAlign w:val="center"/>
          </w:tcPr>
          <w:p w14:paraId="01929F3D" w14:textId="77777777" w:rsidR="000F74E0" w:rsidRPr="000F74E0" w:rsidRDefault="000F74E0" w:rsidP="000F74E0">
            <w:pPr>
              <w:rPr>
                <w:rFonts w:ascii="宋体" w:eastAsia="宋体" w:hAnsi="宋体"/>
                <w:lang w:val="en-US"/>
              </w:rPr>
            </w:pPr>
          </w:p>
        </w:tc>
        <w:tc>
          <w:tcPr>
            <w:tcW w:w="3052" w:type="dxa"/>
            <w:tcBorders>
              <w:top w:val="single" w:sz="4" w:space="0" w:color="auto"/>
              <w:left w:val="single" w:sz="4" w:space="0" w:color="auto"/>
              <w:bottom w:val="single" w:sz="4" w:space="0" w:color="auto"/>
              <w:right w:val="single" w:sz="4" w:space="0" w:color="auto"/>
            </w:tcBorders>
            <w:vAlign w:val="center"/>
          </w:tcPr>
          <w:p w14:paraId="70F39DA1" w14:textId="77777777" w:rsidR="000F74E0" w:rsidRPr="000F74E0" w:rsidRDefault="000F74E0" w:rsidP="000F74E0">
            <w:pPr>
              <w:rPr>
                <w:rFonts w:ascii="宋体" w:eastAsia="宋体" w:hAnsi="宋体"/>
                <w:lang w:val="en-US"/>
              </w:rPr>
            </w:pPr>
          </w:p>
        </w:tc>
        <w:tc>
          <w:tcPr>
            <w:tcW w:w="1331" w:type="dxa"/>
            <w:tcBorders>
              <w:top w:val="single" w:sz="4" w:space="0" w:color="auto"/>
              <w:left w:val="single" w:sz="4" w:space="0" w:color="auto"/>
              <w:bottom w:val="single" w:sz="4" w:space="0" w:color="auto"/>
              <w:right w:val="single" w:sz="4" w:space="0" w:color="auto"/>
            </w:tcBorders>
            <w:vAlign w:val="center"/>
          </w:tcPr>
          <w:p w14:paraId="4CF32BB7" w14:textId="77777777" w:rsidR="000F74E0" w:rsidRPr="000F74E0" w:rsidRDefault="000F74E0" w:rsidP="000F74E0">
            <w:pPr>
              <w:rPr>
                <w:rFonts w:ascii="宋体" w:eastAsia="宋体" w:hAnsi="宋体"/>
                <w:lang w:val="en-US"/>
              </w:rPr>
            </w:pPr>
          </w:p>
        </w:tc>
        <w:tc>
          <w:tcPr>
            <w:tcW w:w="2192" w:type="dxa"/>
            <w:tcBorders>
              <w:top w:val="single" w:sz="4" w:space="0" w:color="auto"/>
              <w:left w:val="single" w:sz="4" w:space="0" w:color="auto"/>
              <w:bottom w:val="single" w:sz="4" w:space="0" w:color="auto"/>
              <w:right w:val="single" w:sz="4" w:space="0" w:color="auto"/>
            </w:tcBorders>
            <w:vAlign w:val="center"/>
          </w:tcPr>
          <w:p w14:paraId="27E0E506" w14:textId="77777777" w:rsidR="000F74E0" w:rsidRPr="000F74E0" w:rsidRDefault="000F74E0" w:rsidP="000F74E0">
            <w:pPr>
              <w:rPr>
                <w:rFonts w:ascii="宋体" w:eastAsia="宋体" w:hAnsi="宋体"/>
                <w:lang w:val="en-US"/>
              </w:rPr>
            </w:pPr>
          </w:p>
        </w:tc>
      </w:tr>
      <w:tr w:rsidR="000F74E0" w:rsidRPr="000F74E0" w14:paraId="2B896EF6"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27CA7CB2" w14:textId="77777777" w:rsidR="000F74E0" w:rsidRPr="000F74E0" w:rsidRDefault="000F74E0" w:rsidP="000F74E0">
            <w:pPr>
              <w:rPr>
                <w:rFonts w:ascii="宋体" w:eastAsia="宋体" w:hAnsi="宋体"/>
                <w:lang w:val="en-US"/>
              </w:rPr>
            </w:pPr>
          </w:p>
        </w:tc>
        <w:tc>
          <w:tcPr>
            <w:tcW w:w="1676" w:type="dxa"/>
            <w:tcBorders>
              <w:top w:val="single" w:sz="4" w:space="0" w:color="auto"/>
              <w:left w:val="single" w:sz="4" w:space="0" w:color="auto"/>
              <w:bottom w:val="single" w:sz="4" w:space="0" w:color="auto"/>
              <w:right w:val="single" w:sz="4" w:space="0" w:color="auto"/>
            </w:tcBorders>
            <w:vAlign w:val="center"/>
          </w:tcPr>
          <w:p w14:paraId="1E1E8578" w14:textId="77777777" w:rsidR="000F74E0" w:rsidRPr="000F74E0" w:rsidRDefault="000F74E0" w:rsidP="000F74E0">
            <w:pPr>
              <w:rPr>
                <w:rFonts w:ascii="宋体" w:eastAsia="宋体" w:hAnsi="宋体"/>
                <w:lang w:val="en-US"/>
              </w:rPr>
            </w:pPr>
          </w:p>
        </w:tc>
        <w:tc>
          <w:tcPr>
            <w:tcW w:w="3052" w:type="dxa"/>
            <w:tcBorders>
              <w:top w:val="single" w:sz="4" w:space="0" w:color="auto"/>
              <w:left w:val="single" w:sz="4" w:space="0" w:color="auto"/>
              <w:bottom w:val="single" w:sz="4" w:space="0" w:color="auto"/>
              <w:right w:val="single" w:sz="4" w:space="0" w:color="auto"/>
            </w:tcBorders>
            <w:vAlign w:val="center"/>
          </w:tcPr>
          <w:p w14:paraId="13F3070A" w14:textId="77777777" w:rsidR="000F74E0" w:rsidRPr="000F74E0" w:rsidRDefault="000F74E0" w:rsidP="000F74E0">
            <w:pPr>
              <w:rPr>
                <w:rFonts w:ascii="宋体" w:eastAsia="宋体" w:hAnsi="宋体"/>
                <w:lang w:val="en-US"/>
              </w:rPr>
            </w:pPr>
          </w:p>
        </w:tc>
        <w:tc>
          <w:tcPr>
            <w:tcW w:w="1331" w:type="dxa"/>
            <w:tcBorders>
              <w:top w:val="single" w:sz="4" w:space="0" w:color="auto"/>
              <w:left w:val="single" w:sz="4" w:space="0" w:color="auto"/>
              <w:bottom w:val="single" w:sz="4" w:space="0" w:color="auto"/>
              <w:right w:val="single" w:sz="4" w:space="0" w:color="auto"/>
            </w:tcBorders>
            <w:vAlign w:val="center"/>
          </w:tcPr>
          <w:p w14:paraId="6D61D82E" w14:textId="77777777" w:rsidR="000F74E0" w:rsidRPr="000F74E0" w:rsidRDefault="000F74E0" w:rsidP="000F74E0">
            <w:pPr>
              <w:rPr>
                <w:rFonts w:ascii="宋体" w:eastAsia="宋体" w:hAnsi="宋体"/>
                <w:lang w:val="en-US"/>
              </w:rPr>
            </w:pPr>
          </w:p>
        </w:tc>
        <w:tc>
          <w:tcPr>
            <w:tcW w:w="2192" w:type="dxa"/>
            <w:tcBorders>
              <w:top w:val="single" w:sz="4" w:space="0" w:color="auto"/>
              <w:left w:val="single" w:sz="4" w:space="0" w:color="auto"/>
              <w:bottom w:val="single" w:sz="4" w:space="0" w:color="auto"/>
              <w:right w:val="single" w:sz="4" w:space="0" w:color="auto"/>
            </w:tcBorders>
            <w:vAlign w:val="center"/>
          </w:tcPr>
          <w:p w14:paraId="5DAF5CD6" w14:textId="77777777" w:rsidR="000F74E0" w:rsidRPr="000F74E0" w:rsidRDefault="000F74E0" w:rsidP="000F74E0">
            <w:pPr>
              <w:rPr>
                <w:rFonts w:ascii="宋体" w:eastAsia="宋体" w:hAnsi="宋体"/>
                <w:lang w:val="en-US"/>
              </w:rPr>
            </w:pPr>
          </w:p>
        </w:tc>
      </w:tr>
    </w:tbl>
    <w:p w14:paraId="52729873" w14:textId="25870DD1" w:rsidR="000F74E0" w:rsidRPr="000F74E0" w:rsidRDefault="000F74E0" w:rsidP="000F74E0">
      <w:pPr>
        <w:rPr>
          <w:rFonts w:ascii="宋体" w:eastAsia="宋体" w:hAnsi="宋体"/>
          <w:lang w:val="en-GB"/>
        </w:rPr>
      </w:pPr>
      <w:r w:rsidRPr="000F74E0">
        <w:rPr>
          <w:rFonts w:ascii="宋体" w:eastAsia="宋体" w:hAnsi="宋体"/>
          <w:b/>
          <w:lang w:val="en-US"/>
        </w:rPr>
        <w:t>注：</w:t>
      </w:r>
      <w:r w:rsidRPr="000F74E0">
        <w:rPr>
          <w:rFonts w:ascii="宋体" w:eastAsia="宋体" w:hAnsi="宋体" w:hint="eastAsia"/>
          <w:lang w:val="en-US"/>
        </w:rPr>
        <w:t>1</w:t>
      </w:r>
      <w:r>
        <w:rPr>
          <w:rFonts w:ascii="宋体" w:eastAsia="宋体" w:hAnsi="宋体" w:hint="eastAsia"/>
          <w:lang w:val="en-US"/>
        </w:rPr>
        <w:t>.</w:t>
      </w:r>
      <w:proofErr w:type="gramStart"/>
      <w:r w:rsidRPr="000F74E0">
        <w:rPr>
          <w:rFonts w:ascii="宋体" w:eastAsia="宋体" w:hAnsi="宋体" w:hint="eastAsia"/>
          <w:lang w:val="en-US"/>
        </w:rPr>
        <w:t>请</w:t>
      </w:r>
      <w:r w:rsidRPr="000F74E0">
        <w:rPr>
          <w:rFonts w:ascii="宋体" w:eastAsia="宋体" w:hAnsi="宋体" w:hint="eastAsia"/>
          <w:lang w:val="en-GB"/>
        </w:rPr>
        <w:t>投标人在“</w:t>
      </w:r>
      <w:proofErr w:type="gramEnd"/>
      <w:r w:rsidRPr="000F74E0">
        <w:rPr>
          <w:rFonts w:ascii="宋体" w:eastAsia="宋体" w:hAnsi="宋体" w:hint="eastAsia"/>
          <w:lang w:val="en-GB"/>
        </w:rPr>
        <w:t>是否响应”栏内根据响应情况填写“满足、或负偏离、或正偏离”，负偏离或正偏离请在“偏离说明”栏内扼要说明偏离情况。</w:t>
      </w:r>
    </w:p>
    <w:p w14:paraId="114F5FC1" w14:textId="626E9C18" w:rsidR="000F74E0" w:rsidRPr="000F74E0" w:rsidRDefault="000F74E0" w:rsidP="000F74E0">
      <w:pPr>
        <w:rPr>
          <w:rFonts w:ascii="宋体" w:eastAsia="宋体" w:hAnsi="宋体"/>
          <w:lang w:val="en-US"/>
        </w:rPr>
      </w:pPr>
      <w:r w:rsidRPr="000F74E0">
        <w:rPr>
          <w:rFonts w:ascii="宋体" w:eastAsia="宋体" w:hAnsi="宋体"/>
          <w:lang w:val="en-GB"/>
        </w:rPr>
        <w:t>2</w:t>
      </w:r>
      <w:r>
        <w:rPr>
          <w:rFonts w:ascii="宋体" w:eastAsia="宋体" w:hAnsi="宋体" w:hint="eastAsia"/>
          <w:lang w:val="en-US"/>
        </w:rPr>
        <w:t>.</w:t>
      </w:r>
      <w:r w:rsidRPr="000F74E0">
        <w:rPr>
          <w:rFonts w:ascii="宋体" w:eastAsia="宋体" w:hAnsi="宋体"/>
          <w:lang w:val="en-US"/>
        </w:rPr>
        <w:t>如不填写，则视作完全响应招标文件的商务要求。</w:t>
      </w:r>
    </w:p>
    <w:p w14:paraId="2D1918C6" w14:textId="77777777" w:rsidR="000F74E0" w:rsidRPr="000F74E0" w:rsidRDefault="000F74E0" w:rsidP="000F74E0">
      <w:pPr>
        <w:rPr>
          <w:rFonts w:ascii="宋体" w:eastAsia="宋体" w:hAnsi="宋体"/>
          <w:b/>
          <w:lang w:val="en-US"/>
        </w:rPr>
      </w:pPr>
    </w:p>
    <w:p w14:paraId="36D83D78" w14:textId="77777777" w:rsidR="000F74E0" w:rsidRPr="000F74E0" w:rsidRDefault="000F74E0" w:rsidP="000F74E0">
      <w:pPr>
        <w:rPr>
          <w:rFonts w:ascii="宋体" w:eastAsia="宋体" w:hAnsi="宋体"/>
          <w:lang w:val="en-US"/>
        </w:rPr>
      </w:pPr>
      <w:r w:rsidRPr="000F74E0">
        <w:rPr>
          <w:rFonts w:ascii="宋体" w:eastAsia="宋体" w:hAnsi="宋体"/>
          <w:lang w:val="en-US"/>
        </w:rPr>
        <w:t xml:space="preserve"> </w:t>
      </w:r>
    </w:p>
    <w:p w14:paraId="20BB00C2" w14:textId="77777777" w:rsidR="000F74E0" w:rsidRPr="000F74E0" w:rsidRDefault="000F74E0" w:rsidP="000F74E0">
      <w:pPr>
        <w:rPr>
          <w:rFonts w:ascii="宋体" w:eastAsia="宋体" w:hAnsi="宋体"/>
          <w:lang w:val="en-US"/>
        </w:rPr>
      </w:pPr>
      <w:r w:rsidRPr="000F74E0">
        <w:rPr>
          <w:rFonts w:ascii="宋体" w:eastAsia="宋体" w:hAnsi="宋体"/>
          <w:lang w:val="en-US"/>
        </w:rPr>
        <w:t xml:space="preserve">投标人：（盖章）            </w:t>
      </w:r>
    </w:p>
    <w:p w14:paraId="4118D5FD" w14:textId="77777777" w:rsidR="000F74E0" w:rsidRPr="000F74E0" w:rsidRDefault="000F74E0" w:rsidP="000F74E0">
      <w:pPr>
        <w:rPr>
          <w:rFonts w:ascii="宋体" w:eastAsia="宋体" w:hAnsi="宋体"/>
          <w:lang w:val="en-US"/>
        </w:rPr>
      </w:pPr>
      <w:r w:rsidRPr="000F74E0">
        <w:rPr>
          <w:rFonts w:ascii="宋体" w:eastAsia="宋体" w:hAnsi="宋体" w:hint="eastAsia"/>
          <w:lang w:val="en-US"/>
        </w:rPr>
        <w:t>法定代表人或授权委托人(签字或盖章)：</w:t>
      </w:r>
      <w:r w:rsidRPr="000F74E0">
        <w:rPr>
          <w:rFonts w:ascii="宋体" w:eastAsia="宋体" w:hAnsi="宋体"/>
          <w:lang w:val="en-US"/>
        </w:rPr>
        <w:t xml:space="preserve">                          </w:t>
      </w:r>
    </w:p>
    <w:p w14:paraId="70D617A2" w14:textId="77777777" w:rsidR="000F74E0" w:rsidRPr="000F74E0" w:rsidRDefault="000F74E0" w:rsidP="000F74E0">
      <w:pPr>
        <w:rPr>
          <w:rFonts w:ascii="宋体" w:eastAsia="宋体" w:hAnsi="宋体"/>
          <w:lang w:val="en-US"/>
        </w:rPr>
      </w:pPr>
    </w:p>
    <w:p w14:paraId="6055A20D" w14:textId="77777777" w:rsidR="000F74E0" w:rsidRPr="000F74E0" w:rsidRDefault="000F74E0" w:rsidP="000F74E0">
      <w:pPr>
        <w:rPr>
          <w:rFonts w:ascii="宋体" w:eastAsia="宋体" w:hAnsi="宋体"/>
          <w:lang w:val="en-US"/>
        </w:rPr>
      </w:pPr>
      <w:r w:rsidRPr="000F74E0">
        <w:rPr>
          <w:rFonts w:ascii="宋体" w:eastAsia="宋体" w:hAnsi="宋体"/>
          <w:lang w:val="en-US"/>
        </w:rPr>
        <w:t>日    期：</w:t>
      </w:r>
    </w:p>
    <w:p w14:paraId="6029FFBC" w14:textId="08CC4685" w:rsidR="000F74E0" w:rsidRPr="00560B4E" w:rsidRDefault="000F74E0" w:rsidP="00560B4E">
      <w:pPr>
        <w:jc w:val="center"/>
        <w:rPr>
          <w:rFonts w:ascii="宋体" w:eastAsia="宋体" w:hAnsi="宋体"/>
          <w:b/>
          <w:lang w:val="en-US"/>
        </w:rPr>
      </w:pPr>
      <w:r w:rsidRPr="000F74E0">
        <w:rPr>
          <w:rFonts w:ascii="宋体" w:eastAsia="宋体" w:hAnsi="宋体"/>
          <w:lang w:val="en-US"/>
        </w:rPr>
        <w:br w:type="page"/>
      </w:r>
      <w:r w:rsidRPr="000F74E0">
        <w:rPr>
          <w:rFonts w:ascii="宋体" w:eastAsia="宋体" w:hAnsi="宋体"/>
          <w:b/>
          <w:lang w:val="en-US"/>
        </w:rPr>
        <w:lastRenderedPageBreak/>
        <w:t>技术偏离表</w:t>
      </w:r>
    </w:p>
    <w:p w14:paraId="4644BFC4" w14:textId="77777777" w:rsidR="000F74E0" w:rsidRPr="000F74E0" w:rsidRDefault="000F74E0" w:rsidP="000F74E0">
      <w:pPr>
        <w:rPr>
          <w:rFonts w:ascii="宋体" w:eastAsia="宋体" w:hAnsi="宋体"/>
          <w:lang w:val="en-US"/>
        </w:rPr>
      </w:pPr>
      <w:r w:rsidRPr="000F74E0">
        <w:rPr>
          <w:rFonts w:ascii="宋体" w:eastAsia="宋体" w:hAnsi="宋体"/>
          <w:lang w:val="en-US"/>
        </w:rPr>
        <w:t xml:space="preserve">项目名称：         </w:t>
      </w:r>
      <w:r w:rsidRPr="000F74E0">
        <w:rPr>
          <w:rFonts w:ascii="宋体" w:eastAsia="宋体" w:hAnsi="宋体" w:hint="eastAsia"/>
          <w:lang w:val="en-US"/>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6"/>
        <w:gridCol w:w="1546"/>
        <w:gridCol w:w="2750"/>
        <w:gridCol w:w="1547"/>
        <w:gridCol w:w="2408"/>
      </w:tblGrid>
      <w:tr w:rsidR="000F74E0" w:rsidRPr="000F74E0" w14:paraId="479DAB4F"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vAlign w:val="center"/>
          </w:tcPr>
          <w:p w14:paraId="567D8E54" w14:textId="77777777" w:rsidR="000F74E0" w:rsidRPr="000F74E0" w:rsidRDefault="000F74E0" w:rsidP="000F74E0">
            <w:pPr>
              <w:rPr>
                <w:rFonts w:ascii="宋体" w:eastAsia="宋体" w:hAnsi="宋体"/>
                <w:lang w:val="en-US"/>
              </w:rPr>
            </w:pPr>
            <w:r w:rsidRPr="000F74E0">
              <w:rPr>
                <w:rFonts w:ascii="宋体" w:eastAsia="宋体" w:hAnsi="宋体"/>
                <w:lang w:val="en-US"/>
              </w:rPr>
              <w:t>序号</w:t>
            </w:r>
          </w:p>
        </w:tc>
        <w:tc>
          <w:tcPr>
            <w:tcW w:w="1546" w:type="dxa"/>
            <w:tcBorders>
              <w:top w:val="single" w:sz="4" w:space="0" w:color="auto"/>
              <w:left w:val="single" w:sz="4" w:space="0" w:color="auto"/>
              <w:bottom w:val="single" w:sz="4" w:space="0" w:color="auto"/>
              <w:right w:val="single" w:sz="4" w:space="0" w:color="auto"/>
            </w:tcBorders>
            <w:vAlign w:val="center"/>
          </w:tcPr>
          <w:p w14:paraId="29CA1B56" w14:textId="77777777" w:rsidR="000F74E0" w:rsidRPr="000F74E0" w:rsidRDefault="000F74E0" w:rsidP="000F74E0">
            <w:pPr>
              <w:rPr>
                <w:rFonts w:ascii="宋体" w:eastAsia="宋体" w:hAnsi="宋体"/>
                <w:lang w:val="en-US"/>
              </w:rPr>
            </w:pPr>
            <w:r w:rsidRPr="000F74E0">
              <w:rPr>
                <w:rFonts w:ascii="宋体" w:eastAsia="宋体" w:hAnsi="宋体"/>
                <w:lang w:val="en-US"/>
              </w:rPr>
              <w:t>内容</w:t>
            </w:r>
          </w:p>
        </w:tc>
        <w:tc>
          <w:tcPr>
            <w:tcW w:w="2750" w:type="dxa"/>
            <w:tcBorders>
              <w:top w:val="single" w:sz="4" w:space="0" w:color="auto"/>
              <w:left w:val="single" w:sz="4" w:space="0" w:color="auto"/>
              <w:bottom w:val="single" w:sz="4" w:space="0" w:color="auto"/>
              <w:right w:val="single" w:sz="4" w:space="0" w:color="auto"/>
            </w:tcBorders>
            <w:vAlign w:val="center"/>
          </w:tcPr>
          <w:p w14:paraId="49877E85" w14:textId="77777777" w:rsidR="000F74E0" w:rsidRPr="000F74E0" w:rsidRDefault="000F74E0" w:rsidP="000F74E0">
            <w:pPr>
              <w:rPr>
                <w:rFonts w:ascii="宋体" w:eastAsia="宋体" w:hAnsi="宋体"/>
                <w:lang w:val="en-US"/>
              </w:rPr>
            </w:pPr>
            <w:r w:rsidRPr="000F74E0">
              <w:rPr>
                <w:rFonts w:ascii="宋体" w:eastAsia="宋体" w:hAnsi="宋体"/>
                <w:lang w:val="en-US"/>
              </w:rPr>
              <w:t>招标文件技术要求</w:t>
            </w:r>
          </w:p>
        </w:tc>
        <w:tc>
          <w:tcPr>
            <w:tcW w:w="1547" w:type="dxa"/>
            <w:tcBorders>
              <w:top w:val="single" w:sz="4" w:space="0" w:color="auto"/>
              <w:left w:val="single" w:sz="4" w:space="0" w:color="auto"/>
              <w:bottom w:val="single" w:sz="4" w:space="0" w:color="auto"/>
              <w:right w:val="single" w:sz="4" w:space="0" w:color="auto"/>
            </w:tcBorders>
            <w:vAlign w:val="center"/>
          </w:tcPr>
          <w:p w14:paraId="6E0D8AB5" w14:textId="77777777" w:rsidR="000F74E0" w:rsidRPr="000F74E0" w:rsidRDefault="000F74E0" w:rsidP="000F74E0">
            <w:pPr>
              <w:rPr>
                <w:rFonts w:ascii="宋体" w:eastAsia="宋体" w:hAnsi="宋体"/>
                <w:lang w:val="en-US"/>
              </w:rPr>
            </w:pPr>
            <w:r w:rsidRPr="000F74E0">
              <w:rPr>
                <w:rFonts w:ascii="宋体" w:eastAsia="宋体" w:hAnsi="宋体"/>
                <w:lang w:val="en-US"/>
              </w:rPr>
              <w:t>是否响应</w:t>
            </w:r>
          </w:p>
        </w:tc>
        <w:tc>
          <w:tcPr>
            <w:tcW w:w="2408" w:type="dxa"/>
            <w:tcBorders>
              <w:top w:val="single" w:sz="4" w:space="0" w:color="auto"/>
              <w:left w:val="single" w:sz="4" w:space="0" w:color="auto"/>
              <w:bottom w:val="single" w:sz="4" w:space="0" w:color="auto"/>
              <w:right w:val="single" w:sz="4" w:space="0" w:color="auto"/>
            </w:tcBorders>
            <w:vAlign w:val="center"/>
          </w:tcPr>
          <w:p w14:paraId="188F2C28" w14:textId="77777777" w:rsidR="000F74E0" w:rsidRPr="000F74E0" w:rsidRDefault="000F74E0" w:rsidP="000F74E0">
            <w:pPr>
              <w:rPr>
                <w:rFonts w:ascii="宋体" w:eastAsia="宋体" w:hAnsi="宋体"/>
                <w:lang w:val="en-US"/>
              </w:rPr>
            </w:pPr>
            <w:r w:rsidRPr="000F74E0">
              <w:rPr>
                <w:rFonts w:ascii="宋体" w:eastAsia="宋体" w:hAnsi="宋体"/>
                <w:lang w:val="en-US"/>
              </w:rPr>
              <w:t>偏离说明</w:t>
            </w:r>
          </w:p>
        </w:tc>
      </w:tr>
      <w:tr w:rsidR="000F74E0" w:rsidRPr="000F74E0" w14:paraId="77BC80BF"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tcPr>
          <w:p w14:paraId="06C1D90F" w14:textId="77777777" w:rsidR="000F74E0" w:rsidRPr="000F74E0" w:rsidRDefault="000F74E0" w:rsidP="000F74E0">
            <w:pPr>
              <w:rPr>
                <w:rFonts w:ascii="宋体" w:eastAsia="宋体" w:hAnsi="宋体"/>
                <w:lang w:val="en-US"/>
              </w:rPr>
            </w:pPr>
          </w:p>
        </w:tc>
        <w:tc>
          <w:tcPr>
            <w:tcW w:w="1546" w:type="dxa"/>
            <w:tcBorders>
              <w:top w:val="single" w:sz="4" w:space="0" w:color="auto"/>
              <w:left w:val="single" w:sz="4" w:space="0" w:color="auto"/>
              <w:bottom w:val="single" w:sz="4" w:space="0" w:color="auto"/>
              <w:right w:val="single" w:sz="4" w:space="0" w:color="auto"/>
            </w:tcBorders>
          </w:tcPr>
          <w:p w14:paraId="55B0C261" w14:textId="77777777" w:rsidR="000F74E0" w:rsidRPr="000F74E0" w:rsidRDefault="000F74E0" w:rsidP="000F74E0">
            <w:pPr>
              <w:rPr>
                <w:rFonts w:ascii="宋体" w:eastAsia="宋体" w:hAnsi="宋体"/>
                <w:lang w:val="en-US"/>
              </w:rPr>
            </w:pPr>
          </w:p>
        </w:tc>
        <w:tc>
          <w:tcPr>
            <w:tcW w:w="2750" w:type="dxa"/>
            <w:tcBorders>
              <w:top w:val="single" w:sz="4" w:space="0" w:color="auto"/>
              <w:left w:val="single" w:sz="4" w:space="0" w:color="auto"/>
              <w:bottom w:val="single" w:sz="4" w:space="0" w:color="auto"/>
              <w:right w:val="single" w:sz="4" w:space="0" w:color="auto"/>
            </w:tcBorders>
          </w:tcPr>
          <w:p w14:paraId="791DEA56" w14:textId="77777777" w:rsidR="000F74E0" w:rsidRPr="000F74E0" w:rsidRDefault="000F74E0" w:rsidP="000F74E0">
            <w:pPr>
              <w:rPr>
                <w:rFonts w:ascii="宋体" w:eastAsia="宋体" w:hAnsi="宋体"/>
                <w:lang w:val="en-US"/>
              </w:rPr>
            </w:pPr>
          </w:p>
        </w:tc>
        <w:tc>
          <w:tcPr>
            <w:tcW w:w="1547" w:type="dxa"/>
            <w:tcBorders>
              <w:top w:val="single" w:sz="4" w:space="0" w:color="auto"/>
              <w:left w:val="single" w:sz="4" w:space="0" w:color="auto"/>
              <w:bottom w:val="single" w:sz="4" w:space="0" w:color="auto"/>
              <w:right w:val="single" w:sz="4" w:space="0" w:color="auto"/>
            </w:tcBorders>
          </w:tcPr>
          <w:p w14:paraId="0BB3E30D" w14:textId="77777777" w:rsidR="000F74E0" w:rsidRPr="000F74E0" w:rsidRDefault="000F74E0" w:rsidP="000F74E0">
            <w:pPr>
              <w:rPr>
                <w:rFonts w:ascii="宋体" w:eastAsia="宋体" w:hAnsi="宋体"/>
                <w:lang w:val="en-US"/>
              </w:rPr>
            </w:pPr>
          </w:p>
        </w:tc>
        <w:tc>
          <w:tcPr>
            <w:tcW w:w="2408" w:type="dxa"/>
            <w:tcBorders>
              <w:top w:val="single" w:sz="4" w:space="0" w:color="auto"/>
              <w:left w:val="single" w:sz="4" w:space="0" w:color="auto"/>
              <w:bottom w:val="single" w:sz="4" w:space="0" w:color="auto"/>
              <w:right w:val="single" w:sz="4" w:space="0" w:color="auto"/>
            </w:tcBorders>
          </w:tcPr>
          <w:p w14:paraId="0F1A1C4D" w14:textId="77777777" w:rsidR="000F74E0" w:rsidRPr="000F74E0" w:rsidRDefault="000F74E0" w:rsidP="000F74E0">
            <w:pPr>
              <w:rPr>
                <w:rFonts w:ascii="宋体" w:eastAsia="宋体" w:hAnsi="宋体"/>
                <w:lang w:val="en-US"/>
              </w:rPr>
            </w:pPr>
          </w:p>
        </w:tc>
      </w:tr>
      <w:tr w:rsidR="000F74E0" w:rsidRPr="000F74E0" w14:paraId="6C7C0BE1"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tcPr>
          <w:p w14:paraId="15A42A3B" w14:textId="77777777" w:rsidR="000F74E0" w:rsidRPr="000F74E0" w:rsidRDefault="000F74E0" w:rsidP="000F74E0">
            <w:pPr>
              <w:rPr>
                <w:rFonts w:ascii="宋体" w:eastAsia="宋体" w:hAnsi="宋体"/>
                <w:lang w:val="en-US"/>
              </w:rPr>
            </w:pPr>
          </w:p>
        </w:tc>
        <w:tc>
          <w:tcPr>
            <w:tcW w:w="1546" w:type="dxa"/>
            <w:tcBorders>
              <w:top w:val="single" w:sz="4" w:space="0" w:color="auto"/>
              <w:left w:val="single" w:sz="4" w:space="0" w:color="auto"/>
              <w:bottom w:val="single" w:sz="4" w:space="0" w:color="auto"/>
              <w:right w:val="single" w:sz="4" w:space="0" w:color="auto"/>
            </w:tcBorders>
          </w:tcPr>
          <w:p w14:paraId="55F4E33D" w14:textId="77777777" w:rsidR="000F74E0" w:rsidRPr="000F74E0" w:rsidRDefault="000F74E0" w:rsidP="000F74E0">
            <w:pPr>
              <w:rPr>
                <w:rFonts w:ascii="宋体" w:eastAsia="宋体" w:hAnsi="宋体"/>
                <w:lang w:val="en-US"/>
              </w:rPr>
            </w:pPr>
          </w:p>
        </w:tc>
        <w:tc>
          <w:tcPr>
            <w:tcW w:w="2750" w:type="dxa"/>
            <w:tcBorders>
              <w:top w:val="single" w:sz="4" w:space="0" w:color="auto"/>
              <w:left w:val="single" w:sz="4" w:space="0" w:color="auto"/>
              <w:bottom w:val="single" w:sz="4" w:space="0" w:color="auto"/>
              <w:right w:val="single" w:sz="4" w:space="0" w:color="auto"/>
            </w:tcBorders>
          </w:tcPr>
          <w:p w14:paraId="2EBE71C7" w14:textId="77777777" w:rsidR="000F74E0" w:rsidRPr="000F74E0" w:rsidRDefault="000F74E0" w:rsidP="000F74E0">
            <w:pPr>
              <w:rPr>
                <w:rFonts w:ascii="宋体" w:eastAsia="宋体" w:hAnsi="宋体"/>
                <w:lang w:val="en-US"/>
              </w:rPr>
            </w:pPr>
          </w:p>
        </w:tc>
        <w:tc>
          <w:tcPr>
            <w:tcW w:w="1547" w:type="dxa"/>
            <w:tcBorders>
              <w:top w:val="single" w:sz="4" w:space="0" w:color="auto"/>
              <w:left w:val="single" w:sz="4" w:space="0" w:color="auto"/>
              <w:bottom w:val="single" w:sz="4" w:space="0" w:color="auto"/>
              <w:right w:val="single" w:sz="4" w:space="0" w:color="auto"/>
            </w:tcBorders>
          </w:tcPr>
          <w:p w14:paraId="5B1FB83B" w14:textId="77777777" w:rsidR="000F74E0" w:rsidRPr="000F74E0" w:rsidRDefault="000F74E0" w:rsidP="000F74E0">
            <w:pPr>
              <w:rPr>
                <w:rFonts w:ascii="宋体" w:eastAsia="宋体" w:hAnsi="宋体"/>
                <w:lang w:val="en-US"/>
              </w:rPr>
            </w:pPr>
          </w:p>
        </w:tc>
        <w:tc>
          <w:tcPr>
            <w:tcW w:w="2408" w:type="dxa"/>
            <w:tcBorders>
              <w:top w:val="single" w:sz="4" w:space="0" w:color="auto"/>
              <w:left w:val="single" w:sz="4" w:space="0" w:color="auto"/>
              <w:bottom w:val="single" w:sz="4" w:space="0" w:color="auto"/>
              <w:right w:val="single" w:sz="4" w:space="0" w:color="auto"/>
            </w:tcBorders>
          </w:tcPr>
          <w:p w14:paraId="6AEBA093" w14:textId="77777777" w:rsidR="000F74E0" w:rsidRPr="000F74E0" w:rsidRDefault="000F74E0" w:rsidP="000F74E0">
            <w:pPr>
              <w:rPr>
                <w:rFonts w:ascii="宋体" w:eastAsia="宋体" w:hAnsi="宋体"/>
                <w:lang w:val="en-US"/>
              </w:rPr>
            </w:pPr>
          </w:p>
        </w:tc>
      </w:tr>
      <w:tr w:rsidR="000F74E0" w:rsidRPr="000F74E0" w14:paraId="29FD87B7"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tcPr>
          <w:p w14:paraId="6DE0A6E7" w14:textId="77777777" w:rsidR="000F74E0" w:rsidRPr="000F74E0" w:rsidRDefault="000F74E0" w:rsidP="000F74E0">
            <w:pPr>
              <w:rPr>
                <w:rFonts w:ascii="宋体" w:eastAsia="宋体" w:hAnsi="宋体"/>
                <w:lang w:val="en-US"/>
              </w:rPr>
            </w:pPr>
          </w:p>
        </w:tc>
        <w:tc>
          <w:tcPr>
            <w:tcW w:w="1546" w:type="dxa"/>
            <w:tcBorders>
              <w:top w:val="single" w:sz="4" w:space="0" w:color="auto"/>
              <w:left w:val="single" w:sz="4" w:space="0" w:color="auto"/>
              <w:bottom w:val="single" w:sz="4" w:space="0" w:color="auto"/>
              <w:right w:val="single" w:sz="4" w:space="0" w:color="auto"/>
            </w:tcBorders>
          </w:tcPr>
          <w:p w14:paraId="5E6FE8F9" w14:textId="77777777" w:rsidR="000F74E0" w:rsidRPr="000F74E0" w:rsidRDefault="000F74E0" w:rsidP="000F74E0">
            <w:pPr>
              <w:rPr>
                <w:rFonts w:ascii="宋体" w:eastAsia="宋体" w:hAnsi="宋体"/>
                <w:lang w:val="en-US"/>
              </w:rPr>
            </w:pPr>
          </w:p>
        </w:tc>
        <w:tc>
          <w:tcPr>
            <w:tcW w:w="2750" w:type="dxa"/>
            <w:tcBorders>
              <w:top w:val="single" w:sz="4" w:space="0" w:color="auto"/>
              <w:left w:val="single" w:sz="4" w:space="0" w:color="auto"/>
              <w:bottom w:val="single" w:sz="4" w:space="0" w:color="auto"/>
              <w:right w:val="single" w:sz="4" w:space="0" w:color="auto"/>
            </w:tcBorders>
          </w:tcPr>
          <w:p w14:paraId="06497872" w14:textId="77777777" w:rsidR="000F74E0" w:rsidRPr="000F74E0" w:rsidRDefault="000F74E0" w:rsidP="000F74E0">
            <w:pPr>
              <w:rPr>
                <w:rFonts w:ascii="宋体" w:eastAsia="宋体" w:hAnsi="宋体"/>
                <w:lang w:val="en-US"/>
              </w:rPr>
            </w:pPr>
          </w:p>
        </w:tc>
        <w:tc>
          <w:tcPr>
            <w:tcW w:w="1547" w:type="dxa"/>
            <w:tcBorders>
              <w:top w:val="single" w:sz="4" w:space="0" w:color="auto"/>
              <w:left w:val="single" w:sz="4" w:space="0" w:color="auto"/>
              <w:bottom w:val="single" w:sz="4" w:space="0" w:color="auto"/>
              <w:right w:val="single" w:sz="4" w:space="0" w:color="auto"/>
            </w:tcBorders>
          </w:tcPr>
          <w:p w14:paraId="4B9E54AD" w14:textId="77777777" w:rsidR="000F74E0" w:rsidRPr="000F74E0" w:rsidRDefault="000F74E0" w:rsidP="000F74E0">
            <w:pPr>
              <w:rPr>
                <w:rFonts w:ascii="宋体" w:eastAsia="宋体" w:hAnsi="宋体"/>
                <w:lang w:val="en-US"/>
              </w:rPr>
            </w:pPr>
          </w:p>
        </w:tc>
        <w:tc>
          <w:tcPr>
            <w:tcW w:w="2408" w:type="dxa"/>
            <w:tcBorders>
              <w:top w:val="single" w:sz="4" w:space="0" w:color="auto"/>
              <w:left w:val="single" w:sz="4" w:space="0" w:color="auto"/>
              <w:bottom w:val="single" w:sz="4" w:space="0" w:color="auto"/>
              <w:right w:val="single" w:sz="4" w:space="0" w:color="auto"/>
            </w:tcBorders>
          </w:tcPr>
          <w:p w14:paraId="14235195" w14:textId="77777777" w:rsidR="000F74E0" w:rsidRPr="000F74E0" w:rsidRDefault="000F74E0" w:rsidP="000F74E0">
            <w:pPr>
              <w:rPr>
                <w:rFonts w:ascii="宋体" w:eastAsia="宋体" w:hAnsi="宋体"/>
                <w:lang w:val="en-US"/>
              </w:rPr>
            </w:pPr>
          </w:p>
        </w:tc>
      </w:tr>
      <w:tr w:rsidR="000F74E0" w:rsidRPr="000F74E0" w14:paraId="6683C2C4"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tcPr>
          <w:p w14:paraId="7E4C2F00" w14:textId="77777777" w:rsidR="000F74E0" w:rsidRPr="000F74E0" w:rsidRDefault="000F74E0" w:rsidP="000F74E0">
            <w:pPr>
              <w:rPr>
                <w:rFonts w:ascii="宋体" w:eastAsia="宋体" w:hAnsi="宋体"/>
                <w:lang w:val="en-US"/>
              </w:rPr>
            </w:pPr>
          </w:p>
        </w:tc>
        <w:tc>
          <w:tcPr>
            <w:tcW w:w="1546" w:type="dxa"/>
            <w:tcBorders>
              <w:top w:val="single" w:sz="4" w:space="0" w:color="auto"/>
              <w:left w:val="single" w:sz="4" w:space="0" w:color="auto"/>
              <w:bottom w:val="single" w:sz="4" w:space="0" w:color="auto"/>
              <w:right w:val="single" w:sz="4" w:space="0" w:color="auto"/>
            </w:tcBorders>
          </w:tcPr>
          <w:p w14:paraId="4BB403B1" w14:textId="77777777" w:rsidR="000F74E0" w:rsidRPr="000F74E0" w:rsidRDefault="000F74E0" w:rsidP="000F74E0">
            <w:pPr>
              <w:rPr>
                <w:rFonts w:ascii="宋体" w:eastAsia="宋体" w:hAnsi="宋体"/>
                <w:lang w:val="en-US"/>
              </w:rPr>
            </w:pPr>
          </w:p>
        </w:tc>
        <w:tc>
          <w:tcPr>
            <w:tcW w:w="2750" w:type="dxa"/>
            <w:tcBorders>
              <w:top w:val="single" w:sz="4" w:space="0" w:color="auto"/>
              <w:left w:val="single" w:sz="4" w:space="0" w:color="auto"/>
              <w:bottom w:val="single" w:sz="4" w:space="0" w:color="auto"/>
              <w:right w:val="single" w:sz="4" w:space="0" w:color="auto"/>
            </w:tcBorders>
          </w:tcPr>
          <w:p w14:paraId="53FE7E55" w14:textId="77777777" w:rsidR="000F74E0" w:rsidRPr="000F74E0" w:rsidRDefault="000F74E0" w:rsidP="000F74E0">
            <w:pPr>
              <w:rPr>
                <w:rFonts w:ascii="宋体" w:eastAsia="宋体" w:hAnsi="宋体"/>
                <w:lang w:val="en-US"/>
              </w:rPr>
            </w:pPr>
          </w:p>
        </w:tc>
        <w:tc>
          <w:tcPr>
            <w:tcW w:w="1547" w:type="dxa"/>
            <w:tcBorders>
              <w:top w:val="single" w:sz="4" w:space="0" w:color="auto"/>
              <w:left w:val="single" w:sz="4" w:space="0" w:color="auto"/>
              <w:bottom w:val="single" w:sz="4" w:space="0" w:color="auto"/>
              <w:right w:val="single" w:sz="4" w:space="0" w:color="auto"/>
            </w:tcBorders>
          </w:tcPr>
          <w:p w14:paraId="65416555" w14:textId="77777777" w:rsidR="000F74E0" w:rsidRPr="000F74E0" w:rsidRDefault="000F74E0" w:rsidP="000F74E0">
            <w:pPr>
              <w:rPr>
                <w:rFonts w:ascii="宋体" w:eastAsia="宋体" w:hAnsi="宋体"/>
                <w:lang w:val="en-US"/>
              </w:rPr>
            </w:pPr>
          </w:p>
        </w:tc>
        <w:tc>
          <w:tcPr>
            <w:tcW w:w="2408" w:type="dxa"/>
            <w:tcBorders>
              <w:top w:val="single" w:sz="4" w:space="0" w:color="auto"/>
              <w:left w:val="single" w:sz="4" w:space="0" w:color="auto"/>
              <w:bottom w:val="single" w:sz="4" w:space="0" w:color="auto"/>
              <w:right w:val="single" w:sz="4" w:space="0" w:color="auto"/>
            </w:tcBorders>
          </w:tcPr>
          <w:p w14:paraId="18D961A5" w14:textId="77777777" w:rsidR="000F74E0" w:rsidRPr="000F74E0" w:rsidRDefault="000F74E0" w:rsidP="000F74E0">
            <w:pPr>
              <w:rPr>
                <w:rFonts w:ascii="宋体" w:eastAsia="宋体" w:hAnsi="宋体"/>
                <w:lang w:val="en-US"/>
              </w:rPr>
            </w:pPr>
          </w:p>
        </w:tc>
      </w:tr>
      <w:tr w:rsidR="000F74E0" w:rsidRPr="000F74E0" w14:paraId="38148EE5"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tcPr>
          <w:p w14:paraId="67D3D283" w14:textId="77777777" w:rsidR="000F74E0" w:rsidRPr="000F74E0" w:rsidRDefault="000F74E0" w:rsidP="000F74E0">
            <w:pPr>
              <w:rPr>
                <w:rFonts w:ascii="宋体" w:eastAsia="宋体" w:hAnsi="宋体"/>
                <w:lang w:val="en-US"/>
              </w:rPr>
            </w:pPr>
          </w:p>
        </w:tc>
        <w:tc>
          <w:tcPr>
            <w:tcW w:w="1546" w:type="dxa"/>
            <w:tcBorders>
              <w:top w:val="single" w:sz="4" w:space="0" w:color="auto"/>
              <w:left w:val="single" w:sz="4" w:space="0" w:color="auto"/>
              <w:bottom w:val="single" w:sz="4" w:space="0" w:color="auto"/>
              <w:right w:val="single" w:sz="4" w:space="0" w:color="auto"/>
            </w:tcBorders>
          </w:tcPr>
          <w:p w14:paraId="443FC85A" w14:textId="77777777" w:rsidR="000F74E0" w:rsidRPr="000F74E0" w:rsidRDefault="000F74E0" w:rsidP="000F74E0">
            <w:pPr>
              <w:rPr>
                <w:rFonts w:ascii="宋体" w:eastAsia="宋体" w:hAnsi="宋体"/>
                <w:lang w:val="en-US"/>
              </w:rPr>
            </w:pPr>
          </w:p>
        </w:tc>
        <w:tc>
          <w:tcPr>
            <w:tcW w:w="2750" w:type="dxa"/>
            <w:tcBorders>
              <w:top w:val="single" w:sz="4" w:space="0" w:color="auto"/>
              <w:left w:val="single" w:sz="4" w:space="0" w:color="auto"/>
              <w:bottom w:val="single" w:sz="4" w:space="0" w:color="auto"/>
              <w:right w:val="single" w:sz="4" w:space="0" w:color="auto"/>
            </w:tcBorders>
          </w:tcPr>
          <w:p w14:paraId="5DF5F996" w14:textId="77777777" w:rsidR="000F74E0" w:rsidRPr="000F74E0" w:rsidRDefault="000F74E0" w:rsidP="000F74E0">
            <w:pPr>
              <w:rPr>
                <w:rFonts w:ascii="宋体" w:eastAsia="宋体" w:hAnsi="宋体"/>
                <w:lang w:val="en-US"/>
              </w:rPr>
            </w:pPr>
          </w:p>
        </w:tc>
        <w:tc>
          <w:tcPr>
            <w:tcW w:w="1547" w:type="dxa"/>
            <w:tcBorders>
              <w:top w:val="single" w:sz="4" w:space="0" w:color="auto"/>
              <w:left w:val="single" w:sz="4" w:space="0" w:color="auto"/>
              <w:bottom w:val="single" w:sz="4" w:space="0" w:color="auto"/>
              <w:right w:val="single" w:sz="4" w:space="0" w:color="auto"/>
            </w:tcBorders>
          </w:tcPr>
          <w:p w14:paraId="4074E7FA" w14:textId="77777777" w:rsidR="000F74E0" w:rsidRPr="000F74E0" w:rsidRDefault="000F74E0" w:rsidP="000F74E0">
            <w:pPr>
              <w:rPr>
                <w:rFonts w:ascii="宋体" w:eastAsia="宋体" w:hAnsi="宋体"/>
                <w:lang w:val="en-US"/>
              </w:rPr>
            </w:pPr>
          </w:p>
        </w:tc>
        <w:tc>
          <w:tcPr>
            <w:tcW w:w="2408" w:type="dxa"/>
            <w:tcBorders>
              <w:top w:val="single" w:sz="4" w:space="0" w:color="auto"/>
              <w:left w:val="single" w:sz="4" w:space="0" w:color="auto"/>
              <w:bottom w:val="single" w:sz="4" w:space="0" w:color="auto"/>
              <w:right w:val="single" w:sz="4" w:space="0" w:color="auto"/>
            </w:tcBorders>
          </w:tcPr>
          <w:p w14:paraId="5FF43EA8" w14:textId="77777777" w:rsidR="000F74E0" w:rsidRPr="000F74E0" w:rsidRDefault="000F74E0" w:rsidP="000F74E0">
            <w:pPr>
              <w:rPr>
                <w:rFonts w:ascii="宋体" w:eastAsia="宋体" w:hAnsi="宋体"/>
                <w:lang w:val="en-US"/>
              </w:rPr>
            </w:pPr>
          </w:p>
        </w:tc>
      </w:tr>
      <w:tr w:rsidR="000F74E0" w:rsidRPr="000F74E0" w14:paraId="37553E32"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tcPr>
          <w:p w14:paraId="07BAB532" w14:textId="77777777" w:rsidR="000F74E0" w:rsidRPr="000F74E0" w:rsidRDefault="000F74E0" w:rsidP="000F74E0">
            <w:pPr>
              <w:rPr>
                <w:rFonts w:ascii="宋体" w:eastAsia="宋体" w:hAnsi="宋体"/>
                <w:lang w:val="en-US"/>
              </w:rPr>
            </w:pPr>
          </w:p>
        </w:tc>
        <w:tc>
          <w:tcPr>
            <w:tcW w:w="1546" w:type="dxa"/>
            <w:tcBorders>
              <w:top w:val="single" w:sz="4" w:space="0" w:color="auto"/>
              <w:left w:val="single" w:sz="4" w:space="0" w:color="auto"/>
              <w:bottom w:val="single" w:sz="4" w:space="0" w:color="auto"/>
              <w:right w:val="single" w:sz="4" w:space="0" w:color="auto"/>
            </w:tcBorders>
          </w:tcPr>
          <w:p w14:paraId="20C5F604" w14:textId="77777777" w:rsidR="000F74E0" w:rsidRPr="000F74E0" w:rsidRDefault="000F74E0" w:rsidP="000F74E0">
            <w:pPr>
              <w:rPr>
                <w:rFonts w:ascii="宋体" w:eastAsia="宋体" w:hAnsi="宋体"/>
                <w:lang w:val="en-US"/>
              </w:rPr>
            </w:pPr>
          </w:p>
        </w:tc>
        <w:tc>
          <w:tcPr>
            <w:tcW w:w="2750" w:type="dxa"/>
            <w:tcBorders>
              <w:top w:val="single" w:sz="4" w:space="0" w:color="auto"/>
              <w:left w:val="single" w:sz="4" w:space="0" w:color="auto"/>
              <w:bottom w:val="single" w:sz="4" w:space="0" w:color="auto"/>
              <w:right w:val="single" w:sz="4" w:space="0" w:color="auto"/>
            </w:tcBorders>
          </w:tcPr>
          <w:p w14:paraId="657BA96E" w14:textId="77777777" w:rsidR="000F74E0" w:rsidRPr="000F74E0" w:rsidRDefault="000F74E0" w:rsidP="000F74E0">
            <w:pPr>
              <w:rPr>
                <w:rFonts w:ascii="宋体" w:eastAsia="宋体" w:hAnsi="宋体"/>
                <w:lang w:val="en-US"/>
              </w:rPr>
            </w:pPr>
          </w:p>
        </w:tc>
        <w:tc>
          <w:tcPr>
            <w:tcW w:w="1547" w:type="dxa"/>
            <w:tcBorders>
              <w:top w:val="single" w:sz="4" w:space="0" w:color="auto"/>
              <w:left w:val="single" w:sz="4" w:space="0" w:color="auto"/>
              <w:bottom w:val="single" w:sz="4" w:space="0" w:color="auto"/>
              <w:right w:val="single" w:sz="4" w:space="0" w:color="auto"/>
            </w:tcBorders>
          </w:tcPr>
          <w:p w14:paraId="541FC0B8" w14:textId="77777777" w:rsidR="000F74E0" w:rsidRPr="000F74E0" w:rsidRDefault="000F74E0" w:rsidP="000F74E0">
            <w:pPr>
              <w:rPr>
                <w:rFonts w:ascii="宋体" w:eastAsia="宋体" w:hAnsi="宋体"/>
                <w:lang w:val="en-US"/>
              </w:rPr>
            </w:pPr>
          </w:p>
        </w:tc>
        <w:tc>
          <w:tcPr>
            <w:tcW w:w="2408" w:type="dxa"/>
            <w:tcBorders>
              <w:top w:val="single" w:sz="4" w:space="0" w:color="auto"/>
              <w:left w:val="single" w:sz="4" w:space="0" w:color="auto"/>
              <w:bottom w:val="single" w:sz="4" w:space="0" w:color="auto"/>
              <w:right w:val="single" w:sz="4" w:space="0" w:color="auto"/>
            </w:tcBorders>
          </w:tcPr>
          <w:p w14:paraId="613131ED" w14:textId="77777777" w:rsidR="000F74E0" w:rsidRPr="000F74E0" w:rsidRDefault="000F74E0" w:rsidP="000F74E0">
            <w:pPr>
              <w:rPr>
                <w:rFonts w:ascii="宋体" w:eastAsia="宋体" w:hAnsi="宋体"/>
                <w:lang w:val="en-US"/>
              </w:rPr>
            </w:pPr>
          </w:p>
        </w:tc>
      </w:tr>
      <w:tr w:rsidR="000F74E0" w:rsidRPr="000F74E0" w14:paraId="648C2160"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tcPr>
          <w:p w14:paraId="5C3FC99F" w14:textId="77777777" w:rsidR="000F74E0" w:rsidRPr="000F74E0" w:rsidRDefault="000F74E0" w:rsidP="000F74E0">
            <w:pPr>
              <w:rPr>
                <w:rFonts w:ascii="宋体" w:eastAsia="宋体" w:hAnsi="宋体"/>
                <w:lang w:val="en-US"/>
              </w:rPr>
            </w:pPr>
          </w:p>
        </w:tc>
        <w:tc>
          <w:tcPr>
            <w:tcW w:w="1546" w:type="dxa"/>
            <w:tcBorders>
              <w:top w:val="single" w:sz="4" w:space="0" w:color="auto"/>
              <w:left w:val="single" w:sz="4" w:space="0" w:color="auto"/>
              <w:bottom w:val="single" w:sz="4" w:space="0" w:color="auto"/>
              <w:right w:val="single" w:sz="4" w:space="0" w:color="auto"/>
            </w:tcBorders>
          </w:tcPr>
          <w:p w14:paraId="1626C137" w14:textId="77777777" w:rsidR="000F74E0" w:rsidRPr="000F74E0" w:rsidRDefault="000F74E0" w:rsidP="000F74E0">
            <w:pPr>
              <w:rPr>
                <w:rFonts w:ascii="宋体" w:eastAsia="宋体" w:hAnsi="宋体"/>
                <w:lang w:val="en-US"/>
              </w:rPr>
            </w:pPr>
          </w:p>
        </w:tc>
        <w:tc>
          <w:tcPr>
            <w:tcW w:w="2750" w:type="dxa"/>
            <w:tcBorders>
              <w:top w:val="single" w:sz="4" w:space="0" w:color="auto"/>
              <w:left w:val="single" w:sz="4" w:space="0" w:color="auto"/>
              <w:bottom w:val="single" w:sz="4" w:space="0" w:color="auto"/>
              <w:right w:val="single" w:sz="4" w:space="0" w:color="auto"/>
            </w:tcBorders>
          </w:tcPr>
          <w:p w14:paraId="67CF1666" w14:textId="77777777" w:rsidR="000F74E0" w:rsidRPr="000F74E0" w:rsidRDefault="000F74E0" w:rsidP="000F74E0">
            <w:pPr>
              <w:rPr>
                <w:rFonts w:ascii="宋体" w:eastAsia="宋体" w:hAnsi="宋体"/>
                <w:lang w:val="en-US"/>
              </w:rPr>
            </w:pPr>
          </w:p>
        </w:tc>
        <w:tc>
          <w:tcPr>
            <w:tcW w:w="1547" w:type="dxa"/>
            <w:tcBorders>
              <w:top w:val="single" w:sz="4" w:space="0" w:color="auto"/>
              <w:left w:val="single" w:sz="4" w:space="0" w:color="auto"/>
              <w:bottom w:val="single" w:sz="4" w:space="0" w:color="auto"/>
              <w:right w:val="single" w:sz="4" w:space="0" w:color="auto"/>
            </w:tcBorders>
          </w:tcPr>
          <w:p w14:paraId="0E9B2278" w14:textId="77777777" w:rsidR="000F74E0" w:rsidRPr="000F74E0" w:rsidRDefault="000F74E0" w:rsidP="000F74E0">
            <w:pPr>
              <w:rPr>
                <w:rFonts w:ascii="宋体" w:eastAsia="宋体" w:hAnsi="宋体"/>
                <w:lang w:val="en-US"/>
              </w:rPr>
            </w:pPr>
          </w:p>
        </w:tc>
        <w:tc>
          <w:tcPr>
            <w:tcW w:w="2408" w:type="dxa"/>
            <w:tcBorders>
              <w:top w:val="single" w:sz="4" w:space="0" w:color="auto"/>
              <w:left w:val="single" w:sz="4" w:space="0" w:color="auto"/>
              <w:bottom w:val="single" w:sz="4" w:space="0" w:color="auto"/>
              <w:right w:val="single" w:sz="4" w:space="0" w:color="auto"/>
            </w:tcBorders>
          </w:tcPr>
          <w:p w14:paraId="70862025" w14:textId="77777777" w:rsidR="000F74E0" w:rsidRPr="000F74E0" w:rsidRDefault="000F74E0" w:rsidP="000F74E0">
            <w:pPr>
              <w:rPr>
                <w:rFonts w:ascii="宋体" w:eastAsia="宋体" w:hAnsi="宋体"/>
                <w:lang w:val="en-US"/>
              </w:rPr>
            </w:pPr>
          </w:p>
        </w:tc>
      </w:tr>
      <w:tr w:rsidR="000F74E0" w:rsidRPr="000F74E0" w14:paraId="42FCAC6B" w14:textId="77777777" w:rsidTr="00726973">
        <w:trPr>
          <w:trHeight w:val="737"/>
        </w:trPr>
        <w:tc>
          <w:tcPr>
            <w:tcW w:w="696" w:type="dxa"/>
            <w:tcBorders>
              <w:top w:val="single" w:sz="4" w:space="0" w:color="auto"/>
              <w:left w:val="single" w:sz="4" w:space="0" w:color="auto"/>
              <w:bottom w:val="single" w:sz="4" w:space="0" w:color="auto"/>
              <w:right w:val="single" w:sz="4" w:space="0" w:color="auto"/>
            </w:tcBorders>
          </w:tcPr>
          <w:p w14:paraId="6EE95C7A" w14:textId="77777777" w:rsidR="000F74E0" w:rsidRPr="000F74E0" w:rsidRDefault="000F74E0" w:rsidP="000F74E0">
            <w:pPr>
              <w:rPr>
                <w:rFonts w:ascii="宋体" w:eastAsia="宋体" w:hAnsi="宋体"/>
                <w:lang w:val="en-US"/>
              </w:rPr>
            </w:pPr>
          </w:p>
        </w:tc>
        <w:tc>
          <w:tcPr>
            <w:tcW w:w="1546" w:type="dxa"/>
            <w:tcBorders>
              <w:top w:val="single" w:sz="4" w:space="0" w:color="auto"/>
              <w:left w:val="single" w:sz="4" w:space="0" w:color="auto"/>
              <w:bottom w:val="single" w:sz="4" w:space="0" w:color="auto"/>
              <w:right w:val="single" w:sz="4" w:space="0" w:color="auto"/>
            </w:tcBorders>
          </w:tcPr>
          <w:p w14:paraId="098DB726" w14:textId="77777777" w:rsidR="000F74E0" w:rsidRPr="000F74E0" w:rsidRDefault="000F74E0" w:rsidP="000F74E0">
            <w:pPr>
              <w:rPr>
                <w:rFonts w:ascii="宋体" w:eastAsia="宋体" w:hAnsi="宋体"/>
                <w:lang w:val="en-US"/>
              </w:rPr>
            </w:pPr>
          </w:p>
        </w:tc>
        <w:tc>
          <w:tcPr>
            <w:tcW w:w="2750" w:type="dxa"/>
            <w:tcBorders>
              <w:top w:val="single" w:sz="4" w:space="0" w:color="auto"/>
              <w:left w:val="single" w:sz="4" w:space="0" w:color="auto"/>
              <w:bottom w:val="single" w:sz="4" w:space="0" w:color="auto"/>
              <w:right w:val="single" w:sz="4" w:space="0" w:color="auto"/>
            </w:tcBorders>
          </w:tcPr>
          <w:p w14:paraId="1CB7E5FA" w14:textId="77777777" w:rsidR="000F74E0" w:rsidRPr="000F74E0" w:rsidRDefault="000F74E0" w:rsidP="000F74E0">
            <w:pPr>
              <w:rPr>
                <w:rFonts w:ascii="宋体" w:eastAsia="宋体" w:hAnsi="宋体"/>
                <w:lang w:val="en-US"/>
              </w:rPr>
            </w:pPr>
          </w:p>
        </w:tc>
        <w:tc>
          <w:tcPr>
            <w:tcW w:w="1547" w:type="dxa"/>
            <w:tcBorders>
              <w:top w:val="single" w:sz="4" w:space="0" w:color="auto"/>
              <w:left w:val="single" w:sz="4" w:space="0" w:color="auto"/>
              <w:bottom w:val="single" w:sz="4" w:space="0" w:color="auto"/>
              <w:right w:val="single" w:sz="4" w:space="0" w:color="auto"/>
            </w:tcBorders>
          </w:tcPr>
          <w:p w14:paraId="55FE7200" w14:textId="77777777" w:rsidR="000F74E0" w:rsidRPr="000F74E0" w:rsidRDefault="000F74E0" w:rsidP="000F74E0">
            <w:pPr>
              <w:rPr>
                <w:rFonts w:ascii="宋体" w:eastAsia="宋体" w:hAnsi="宋体"/>
                <w:lang w:val="en-US"/>
              </w:rPr>
            </w:pPr>
          </w:p>
        </w:tc>
        <w:tc>
          <w:tcPr>
            <w:tcW w:w="2408" w:type="dxa"/>
            <w:tcBorders>
              <w:top w:val="single" w:sz="4" w:space="0" w:color="auto"/>
              <w:left w:val="single" w:sz="4" w:space="0" w:color="auto"/>
              <w:bottom w:val="single" w:sz="4" w:space="0" w:color="auto"/>
              <w:right w:val="single" w:sz="4" w:space="0" w:color="auto"/>
            </w:tcBorders>
          </w:tcPr>
          <w:p w14:paraId="1D683D19" w14:textId="77777777" w:rsidR="000F74E0" w:rsidRPr="000F74E0" w:rsidRDefault="000F74E0" w:rsidP="000F74E0">
            <w:pPr>
              <w:rPr>
                <w:rFonts w:ascii="宋体" w:eastAsia="宋体" w:hAnsi="宋体"/>
                <w:lang w:val="en-US"/>
              </w:rPr>
            </w:pPr>
          </w:p>
        </w:tc>
      </w:tr>
    </w:tbl>
    <w:p w14:paraId="726F5185" w14:textId="77777777" w:rsidR="000F74E0" w:rsidRPr="000F74E0" w:rsidRDefault="000F74E0" w:rsidP="000F74E0">
      <w:pPr>
        <w:rPr>
          <w:rFonts w:ascii="宋体" w:eastAsia="宋体" w:hAnsi="宋体"/>
          <w:b/>
          <w:lang w:val="en-US"/>
        </w:rPr>
      </w:pPr>
    </w:p>
    <w:p w14:paraId="3397548D" w14:textId="5BCB1568" w:rsidR="000F74E0" w:rsidRPr="000F74E0" w:rsidRDefault="000F74E0" w:rsidP="000F74E0">
      <w:pPr>
        <w:rPr>
          <w:rFonts w:ascii="宋体" w:eastAsia="宋体" w:hAnsi="宋体"/>
          <w:lang w:val="en-GB"/>
        </w:rPr>
      </w:pPr>
      <w:r w:rsidRPr="000F74E0">
        <w:rPr>
          <w:rFonts w:ascii="宋体" w:eastAsia="宋体" w:hAnsi="宋体"/>
          <w:b/>
          <w:lang w:val="en-US"/>
        </w:rPr>
        <w:t>注：</w:t>
      </w:r>
      <w:r>
        <w:rPr>
          <w:rFonts w:ascii="宋体" w:eastAsia="宋体" w:hAnsi="宋体" w:hint="eastAsia"/>
          <w:lang w:val="en-US"/>
        </w:rPr>
        <w:t>1.</w:t>
      </w:r>
      <w:proofErr w:type="gramStart"/>
      <w:r w:rsidRPr="000F74E0">
        <w:rPr>
          <w:rFonts w:ascii="宋体" w:eastAsia="宋体" w:hAnsi="宋体" w:hint="eastAsia"/>
          <w:lang w:val="en-US"/>
        </w:rPr>
        <w:t>请</w:t>
      </w:r>
      <w:r w:rsidRPr="000F74E0">
        <w:rPr>
          <w:rFonts w:ascii="宋体" w:eastAsia="宋体" w:hAnsi="宋体" w:hint="eastAsia"/>
          <w:lang w:val="en-GB"/>
        </w:rPr>
        <w:t>投标人在“</w:t>
      </w:r>
      <w:proofErr w:type="gramEnd"/>
      <w:r w:rsidRPr="000F74E0">
        <w:rPr>
          <w:rFonts w:ascii="宋体" w:eastAsia="宋体" w:hAnsi="宋体" w:hint="eastAsia"/>
          <w:lang w:val="en-GB"/>
        </w:rPr>
        <w:t>是否响应”栏内根据响应情况填写“满足、或负偏离、或正偏离”，负偏离或正偏离请在“偏离说明”栏内扼要说明偏离情况。</w:t>
      </w:r>
    </w:p>
    <w:p w14:paraId="4F937B2A" w14:textId="41A655D0" w:rsidR="000F74E0" w:rsidRPr="000F74E0" w:rsidRDefault="000F74E0" w:rsidP="000F74E0">
      <w:pPr>
        <w:rPr>
          <w:rFonts w:ascii="宋体" w:eastAsia="宋体" w:hAnsi="宋体"/>
          <w:lang w:val="en-US"/>
        </w:rPr>
      </w:pPr>
      <w:r>
        <w:rPr>
          <w:rFonts w:ascii="宋体" w:eastAsia="宋体" w:hAnsi="宋体" w:hint="eastAsia"/>
          <w:lang w:val="en-US"/>
        </w:rPr>
        <w:t>2.</w:t>
      </w:r>
      <w:r w:rsidRPr="000F74E0">
        <w:rPr>
          <w:rFonts w:ascii="宋体" w:eastAsia="宋体" w:hAnsi="宋体"/>
          <w:lang w:val="en-US"/>
        </w:rPr>
        <w:t>如不填写，则视作完全响应招标文件的</w:t>
      </w:r>
      <w:r w:rsidRPr="000F74E0">
        <w:rPr>
          <w:rFonts w:ascii="宋体" w:eastAsia="宋体" w:hAnsi="宋体" w:hint="eastAsia"/>
          <w:lang w:val="en-US"/>
        </w:rPr>
        <w:t>技术</w:t>
      </w:r>
      <w:r w:rsidRPr="000F74E0">
        <w:rPr>
          <w:rFonts w:ascii="宋体" w:eastAsia="宋体" w:hAnsi="宋体"/>
          <w:lang w:val="en-US"/>
        </w:rPr>
        <w:t xml:space="preserve">要求。 </w:t>
      </w:r>
    </w:p>
    <w:p w14:paraId="67E8E135" w14:textId="77777777" w:rsidR="000F74E0" w:rsidRPr="000F74E0" w:rsidRDefault="000F74E0" w:rsidP="000F74E0">
      <w:pPr>
        <w:rPr>
          <w:rFonts w:ascii="宋体" w:eastAsia="宋体" w:hAnsi="宋体"/>
          <w:lang w:val="en-US"/>
        </w:rPr>
      </w:pPr>
      <w:r w:rsidRPr="000F74E0">
        <w:rPr>
          <w:rFonts w:ascii="宋体" w:eastAsia="宋体" w:hAnsi="宋体"/>
          <w:lang w:val="en-US"/>
        </w:rPr>
        <w:t xml:space="preserve"> </w:t>
      </w:r>
    </w:p>
    <w:p w14:paraId="6C149E1F" w14:textId="77777777" w:rsidR="000F74E0" w:rsidRPr="000F74E0" w:rsidRDefault="000F74E0" w:rsidP="000F74E0">
      <w:pPr>
        <w:rPr>
          <w:rFonts w:ascii="宋体" w:eastAsia="宋体" w:hAnsi="宋体"/>
          <w:lang w:val="en-US"/>
        </w:rPr>
      </w:pPr>
      <w:r w:rsidRPr="000F74E0">
        <w:rPr>
          <w:rFonts w:ascii="宋体" w:eastAsia="宋体" w:hAnsi="宋体"/>
          <w:lang w:val="en-US"/>
        </w:rPr>
        <w:t xml:space="preserve">投标人：（盖章）              </w:t>
      </w:r>
    </w:p>
    <w:p w14:paraId="6E02EC5E" w14:textId="77777777" w:rsidR="000F74E0" w:rsidRPr="000F74E0" w:rsidRDefault="000F74E0" w:rsidP="000F74E0">
      <w:pPr>
        <w:rPr>
          <w:rFonts w:ascii="宋体" w:eastAsia="宋体" w:hAnsi="宋体"/>
          <w:lang w:val="en-US"/>
        </w:rPr>
      </w:pPr>
    </w:p>
    <w:p w14:paraId="0132BB94" w14:textId="77777777" w:rsidR="000F74E0" w:rsidRPr="000F74E0" w:rsidRDefault="000F74E0" w:rsidP="000F74E0">
      <w:pPr>
        <w:rPr>
          <w:rFonts w:ascii="宋体" w:eastAsia="宋体" w:hAnsi="宋体"/>
          <w:lang w:val="en-US"/>
        </w:rPr>
      </w:pPr>
      <w:r w:rsidRPr="000F74E0">
        <w:rPr>
          <w:rFonts w:ascii="宋体" w:eastAsia="宋体" w:hAnsi="宋体" w:hint="eastAsia"/>
          <w:lang w:val="zh-CN"/>
        </w:rPr>
        <w:t>法定代表人或授权委托人(签字或</w:t>
      </w:r>
      <w:r w:rsidRPr="000F74E0">
        <w:rPr>
          <w:rFonts w:ascii="宋体" w:eastAsia="宋体" w:hAnsi="宋体"/>
          <w:lang w:val="zh-CN"/>
        </w:rPr>
        <w:t>盖章</w:t>
      </w:r>
      <w:r w:rsidRPr="000F74E0">
        <w:rPr>
          <w:rFonts w:ascii="宋体" w:eastAsia="宋体" w:hAnsi="宋体" w:hint="eastAsia"/>
          <w:lang w:val="zh-CN"/>
        </w:rPr>
        <w:t>)：</w:t>
      </w:r>
      <w:r w:rsidRPr="000F74E0">
        <w:rPr>
          <w:rFonts w:ascii="宋体" w:eastAsia="宋体" w:hAnsi="宋体"/>
          <w:lang w:val="en-US"/>
        </w:rPr>
        <w:t xml:space="preserve">                          </w:t>
      </w:r>
    </w:p>
    <w:p w14:paraId="1252BFC3" w14:textId="77777777" w:rsidR="000F74E0" w:rsidRPr="000F74E0" w:rsidRDefault="000F74E0" w:rsidP="000F74E0">
      <w:pPr>
        <w:rPr>
          <w:rFonts w:ascii="宋体" w:eastAsia="宋体" w:hAnsi="宋体"/>
          <w:lang w:val="en-US"/>
        </w:rPr>
      </w:pPr>
    </w:p>
    <w:p w14:paraId="0B9348A7" w14:textId="3715423F" w:rsidR="000F74E0" w:rsidRPr="000F74E0" w:rsidRDefault="000F74E0" w:rsidP="000F74E0">
      <w:pPr>
        <w:rPr>
          <w:rFonts w:ascii="宋体" w:eastAsia="宋体" w:hAnsi="宋体"/>
          <w:lang w:val="en-US"/>
        </w:rPr>
      </w:pPr>
      <w:r w:rsidRPr="000F74E0">
        <w:rPr>
          <w:rFonts w:ascii="宋体" w:eastAsia="宋体" w:hAnsi="宋体"/>
          <w:lang w:val="en-US"/>
        </w:rPr>
        <w:t>日    期：</w:t>
      </w:r>
    </w:p>
    <w:p w14:paraId="3C1C3793" w14:textId="77777777" w:rsidR="000F74E0" w:rsidRPr="000F74E0" w:rsidRDefault="000F74E0" w:rsidP="00F36F8C">
      <w:pPr>
        <w:rPr>
          <w:rFonts w:ascii="宋体" w:eastAsia="宋体" w:hAnsi="宋体"/>
        </w:rPr>
      </w:pPr>
    </w:p>
    <w:sectPr w:rsidR="000F74E0" w:rsidRPr="000F74E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2EAE8F" w14:textId="77777777" w:rsidR="00130875" w:rsidRDefault="00130875" w:rsidP="00186D32">
      <w:pPr>
        <w:spacing w:after="0" w:line="240" w:lineRule="auto"/>
      </w:pPr>
      <w:r>
        <w:separator/>
      </w:r>
    </w:p>
  </w:endnote>
  <w:endnote w:type="continuationSeparator" w:id="0">
    <w:p w14:paraId="4C83E3A9" w14:textId="77777777" w:rsidR="00130875" w:rsidRDefault="00130875" w:rsidP="00186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110D9E" w14:textId="77777777" w:rsidR="00130875" w:rsidRDefault="00130875" w:rsidP="00186D32">
      <w:pPr>
        <w:spacing w:after="0" w:line="240" w:lineRule="auto"/>
      </w:pPr>
      <w:r>
        <w:separator/>
      </w:r>
    </w:p>
  </w:footnote>
  <w:footnote w:type="continuationSeparator" w:id="0">
    <w:p w14:paraId="6C25040E" w14:textId="77777777" w:rsidR="00130875" w:rsidRDefault="00130875" w:rsidP="00186D3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0CB"/>
    <w:rsid w:val="00016D96"/>
    <w:rsid w:val="000279EF"/>
    <w:rsid w:val="00046C5F"/>
    <w:rsid w:val="00052604"/>
    <w:rsid w:val="000823D7"/>
    <w:rsid w:val="00097696"/>
    <w:rsid w:val="000F74E0"/>
    <w:rsid w:val="001266FB"/>
    <w:rsid w:val="00130875"/>
    <w:rsid w:val="00177972"/>
    <w:rsid w:val="00183FD5"/>
    <w:rsid w:val="00186D32"/>
    <w:rsid w:val="001A4112"/>
    <w:rsid w:val="001D057D"/>
    <w:rsid w:val="001D132D"/>
    <w:rsid w:val="001D3DB8"/>
    <w:rsid w:val="001D7135"/>
    <w:rsid w:val="00211334"/>
    <w:rsid w:val="002248B4"/>
    <w:rsid w:val="00270566"/>
    <w:rsid w:val="00275377"/>
    <w:rsid w:val="002776A4"/>
    <w:rsid w:val="002A5E9D"/>
    <w:rsid w:val="002B5A19"/>
    <w:rsid w:val="002B6761"/>
    <w:rsid w:val="00305656"/>
    <w:rsid w:val="00330587"/>
    <w:rsid w:val="003407F1"/>
    <w:rsid w:val="0037154B"/>
    <w:rsid w:val="00396FB7"/>
    <w:rsid w:val="00397A61"/>
    <w:rsid w:val="003B0627"/>
    <w:rsid w:val="003D3107"/>
    <w:rsid w:val="0040464E"/>
    <w:rsid w:val="00421E43"/>
    <w:rsid w:val="0044384B"/>
    <w:rsid w:val="004759C5"/>
    <w:rsid w:val="004B1D77"/>
    <w:rsid w:val="004B2698"/>
    <w:rsid w:val="004F4AAB"/>
    <w:rsid w:val="00511B98"/>
    <w:rsid w:val="00557EC9"/>
    <w:rsid w:val="00560B4E"/>
    <w:rsid w:val="005741DB"/>
    <w:rsid w:val="0058193A"/>
    <w:rsid w:val="005966A0"/>
    <w:rsid w:val="005E38FA"/>
    <w:rsid w:val="005F1530"/>
    <w:rsid w:val="00643668"/>
    <w:rsid w:val="00666DA2"/>
    <w:rsid w:val="006B1E1A"/>
    <w:rsid w:val="006E481B"/>
    <w:rsid w:val="00720082"/>
    <w:rsid w:val="007A72EA"/>
    <w:rsid w:val="007E7121"/>
    <w:rsid w:val="007E7A51"/>
    <w:rsid w:val="007F2483"/>
    <w:rsid w:val="00804CB4"/>
    <w:rsid w:val="00872A3A"/>
    <w:rsid w:val="008A5CCB"/>
    <w:rsid w:val="008B6EFC"/>
    <w:rsid w:val="008B7BA8"/>
    <w:rsid w:val="008C638C"/>
    <w:rsid w:val="008D6E95"/>
    <w:rsid w:val="008E2C4A"/>
    <w:rsid w:val="00950E09"/>
    <w:rsid w:val="009650CB"/>
    <w:rsid w:val="0099751E"/>
    <w:rsid w:val="009D0738"/>
    <w:rsid w:val="009E5EF6"/>
    <w:rsid w:val="00A522C3"/>
    <w:rsid w:val="00A54176"/>
    <w:rsid w:val="00A7569B"/>
    <w:rsid w:val="00A84B6A"/>
    <w:rsid w:val="00A905EB"/>
    <w:rsid w:val="00A954E6"/>
    <w:rsid w:val="00AA74D3"/>
    <w:rsid w:val="00AC0EAB"/>
    <w:rsid w:val="00AE5DDC"/>
    <w:rsid w:val="00AF0F92"/>
    <w:rsid w:val="00AF630D"/>
    <w:rsid w:val="00B014FC"/>
    <w:rsid w:val="00B36424"/>
    <w:rsid w:val="00B63F98"/>
    <w:rsid w:val="00B728E7"/>
    <w:rsid w:val="00BB44B2"/>
    <w:rsid w:val="00BB4842"/>
    <w:rsid w:val="00BD1A4A"/>
    <w:rsid w:val="00C41137"/>
    <w:rsid w:val="00C52B6A"/>
    <w:rsid w:val="00C55A9F"/>
    <w:rsid w:val="00C85243"/>
    <w:rsid w:val="00C9122D"/>
    <w:rsid w:val="00C92D46"/>
    <w:rsid w:val="00CC7B47"/>
    <w:rsid w:val="00D06925"/>
    <w:rsid w:val="00D4261E"/>
    <w:rsid w:val="00D54E0B"/>
    <w:rsid w:val="00D821EA"/>
    <w:rsid w:val="00DB51E8"/>
    <w:rsid w:val="00DD5A31"/>
    <w:rsid w:val="00E04D8C"/>
    <w:rsid w:val="00E06B4A"/>
    <w:rsid w:val="00E3140C"/>
    <w:rsid w:val="00E42B12"/>
    <w:rsid w:val="00E61C37"/>
    <w:rsid w:val="00E6274B"/>
    <w:rsid w:val="00E62EDA"/>
    <w:rsid w:val="00EB1BE8"/>
    <w:rsid w:val="00EB62F2"/>
    <w:rsid w:val="00ED18EE"/>
    <w:rsid w:val="00F066FF"/>
    <w:rsid w:val="00F07ABC"/>
    <w:rsid w:val="00F329E6"/>
    <w:rsid w:val="00F363DB"/>
    <w:rsid w:val="00F36F8C"/>
    <w:rsid w:val="00F669CC"/>
    <w:rsid w:val="00F91990"/>
    <w:rsid w:val="00FB733E"/>
    <w:rsid w:val="00FE6E4C"/>
    <w:rsid w:val="00FF72D2"/>
  </w:rsids>
  <m:mathPr>
    <m:mathFont m:val="Cambria Math"/>
    <m:brkBin m:val="before"/>
    <m:brkBinSub m:val="--"/>
    <m:smallFrac m:val="0"/>
    <m:dispDef/>
    <m:lMargin m:val="0"/>
    <m:rMargin m:val="0"/>
    <m:defJc m:val="centerGroup"/>
    <m:wrapIndent m:val="1440"/>
    <m:intLim m:val="subSup"/>
    <m:naryLim m:val="undOvr"/>
  </m:mathPr>
  <w:themeFontLang w:val="en-IL"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1FDCA0"/>
  <w15:chartTrackingRefBased/>
  <w15:docId w15:val="{D5951A54-A1EE-44CC-85A0-9DFEF9A03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6D32"/>
    <w:pPr>
      <w:tabs>
        <w:tab w:val="center" w:pos="4153"/>
        <w:tab w:val="right" w:pos="8306"/>
      </w:tabs>
      <w:spacing w:after="0" w:line="240" w:lineRule="auto"/>
    </w:pPr>
  </w:style>
  <w:style w:type="character" w:customStyle="1" w:styleId="HeaderChar">
    <w:name w:val="Header Char"/>
    <w:basedOn w:val="DefaultParagraphFont"/>
    <w:link w:val="Header"/>
    <w:uiPriority w:val="99"/>
    <w:rsid w:val="00186D32"/>
  </w:style>
  <w:style w:type="paragraph" w:styleId="Footer">
    <w:name w:val="footer"/>
    <w:basedOn w:val="Normal"/>
    <w:link w:val="FooterChar"/>
    <w:uiPriority w:val="99"/>
    <w:unhideWhenUsed/>
    <w:rsid w:val="00186D32"/>
    <w:pPr>
      <w:tabs>
        <w:tab w:val="center" w:pos="4153"/>
        <w:tab w:val="right" w:pos="8306"/>
      </w:tabs>
      <w:spacing w:after="0" w:line="240" w:lineRule="auto"/>
    </w:pPr>
  </w:style>
  <w:style w:type="character" w:customStyle="1" w:styleId="FooterChar">
    <w:name w:val="Footer Char"/>
    <w:basedOn w:val="DefaultParagraphFont"/>
    <w:link w:val="Footer"/>
    <w:uiPriority w:val="99"/>
    <w:rsid w:val="00186D32"/>
  </w:style>
  <w:style w:type="paragraph" w:styleId="BodyText">
    <w:name w:val="Body Text"/>
    <w:basedOn w:val="Normal"/>
    <w:next w:val="Normal"/>
    <w:link w:val="BodyTextChar"/>
    <w:unhideWhenUsed/>
    <w:qFormat/>
    <w:rsid w:val="00052604"/>
    <w:pPr>
      <w:widowControl w:val="0"/>
      <w:spacing w:after="120" w:line="240" w:lineRule="auto"/>
      <w:jc w:val="both"/>
    </w:pPr>
    <w:rPr>
      <w:rFonts w:ascii="Times New Roman" w:eastAsia="宋体" w:hAnsi="Times New Roman" w:cs="Times New Roman"/>
      <w:kern w:val="2"/>
      <w:sz w:val="21"/>
      <w:szCs w:val="24"/>
      <w:lang w:val="en-US"/>
    </w:rPr>
  </w:style>
  <w:style w:type="character" w:customStyle="1" w:styleId="BodyTextChar">
    <w:name w:val="Body Text Char"/>
    <w:basedOn w:val="DefaultParagraphFont"/>
    <w:link w:val="BodyText"/>
    <w:qFormat/>
    <w:rsid w:val="00052604"/>
    <w:rPr>
      <w:rFonts w:ascii="Times New Roman" w:eastAsia="宋体" w:hAnsi="Times New Roman" w:cs="Times New Roman"/>
      <w:kern w:val="2"/>
      <w:sz w:val="21"/>
      <w:szCs w:val="24"/>
      <w:lang w:val="en-US"/>
    </w:rPr>
  </w:style>
  <w:style w:type="paragraph" w:styleId="BalloonText">
    <w:name w:val="Balloon Text"/>
    <w:basedOn w:val="Normal"/>
    <w:link w:val="BalloonTextChar"/>
    <w:uiPriority w:val="99"/>
    <w:unhideWhenUsed/>
    <w:qFormat/>
    <w:rsid w:val="00052604"/>
    <w:pPr>
      <w:widowControl w:val="0"/>
      <w:spacing w:after="0" w:line="240" w:lineRule="auto"/>
      <w:jc w:val="both"/>
    </w:pPr>
    <w:rPr>
      <w:rFonts w:ascii="Times New Roman" w:eastAsia="宋体" w:hAnsi="Times New Roman" w:cs="Times New Roman"/>
      <w:sz w:val="18"/>
      <w:szCs w:val="18"/>
      <w:lang w:val="en-US"/>
    </w:rPr>
  </w:style>
  <w:style w:type="character" w:customStyle="1" w:styleId="BalloonTextChar">
    <w:name w:val="Balloon Text Char"/>
    <w:basedOn w:val="DefaultParagraphFont"/>
    <w:link w:val="BalloonText"/>
    <w:uiPriority w:val="99"/>
    <w:qFormat/>
    <w:rsid w:val="00052604"/>
    <w:rPr>
      <w:rFonts w:ascii="Times New Roman" w:eastAsia="宋体" w:hAnsi="Times New Roman" w:cs="Times New Roman"/>
      <w:sz w:val="18"/>
      <w:szCs w:val="18"/>
      <w:lang w:val="en-US"/>
    </w:rPr>
  </w:style>
  <w:style w:type="table" w:styleId="TableGrid">
    <w:name w:val="Table Grid"/>
    <w:basedOn w:val="TableNormal"/>
    <w:uiPriority w:val="39"/>
    <w:rsid w:val="00C411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9769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010221">
      <w:bodyDiv w:val="1"/>
      <w:marLeft w:val="0"/>
      <w:marRight w:val="0"/>
      <w:marTop w:val="0"/>
      <w:marBottom w:val="0"/>
      <w:divBdr>
        <w:top w:val="none" w:sz="0" w:space="0" w:color="auto"/>
        <w:left w:val="none" w:sz="0" w:space="0" w:color="auto"/>
        <w:bottom w:val="none" w:sz="0" w:space="0" w:color="auto"/>
        <w:right w:val="none" w:sz="0" w:space="0" w:color="auto"/>
      </w:divBdr>
    </w:div>
    <w:div w:id="431361146">
      <w:bodyDiv w:val="1"/>
      <w:marLeft w:val="0"/>
      <w:marRight w:val="0"/>
      <w:marTop w:val="0"/>
      <w:marBottom w:val="0"/>
      <w:divBdr>
        <w:top w:val="none" w:sz="0" w:space="0" w:color="auto"/>
        <w:left w:val="none" w:sz="0" w:space="0" w:color="auto"/>
        <w:bottom w:val="none" w:sz="0" w:space="0" w:color="auto"/>
        <w:right w:val="none" w:sz="0" w:space="0" w:color="auto"/>
      </w:divBdr>
    </w:div>
    <w:div w:id="761797538">
      <w:bodyDiv w:val="1"/>
      <w:marLeft w:val="0"/>
      <w:marRight w:val="0"/>
      <w:marTop w:val="0"/>
      <w:marBottom w:val="0"/>
      <w:divBdr>
        <w:top w:val="none" w:sz="0" w:space="0" w:color="auto"/>
        <w:left w:val="none" w:sz="0" w:space="0" w:color="auto"/>
        <w:bottom w:val="none" w:sz="0" w:space="0" w:color="auto"/>
        <w:right w:val="none" w:sz="0" w:space="0" w:color="auto"/>
      </w:divBdr>
    </w:div>
    <w:div w:id="1499661975">
      <w:bodyDiv w:val="1"/>
      <w:marLeft w:val="0"/>
      <w:marRight w:val="0"/>
      <w:marTop w:val="0"/>
      <w:marBottom w:val="0"/>
      <w:divBdr>
        <w:top w:val="none" w:sz="0" w:space="0" w:color="auto"/>
        <w:left w:val="none" w:sz="0" w:space="0" w:color="auto"/>
        <w:bottom w:val="none" w:sz="0" w:space="0" w:color="auto"/>
        <w:right w:val="none" w:sz="0" w:space="0" w:color="auto"/>
      </w:divBdr>
    </w:div>
    <w:div w:id="159069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7CD21-D22C-4B57-83A9-07D473AF0492}">
  <ds:schemaRefs>
    <ds:schemaRef ds:uri="http://schemas.microsoft.com/office/2006/metadata/properties"/>
    <ds:schemaRef ds:uri="http://schemas.microsoft.com/office/infopath/2007/PartnerControls"/>
    <ds:schemaRef ds:uri="a7d6768a-367e-497a-a8f4-761374957863"/>
  </ds:schemaRefs>
</ds:datastoreItem>
</file>

<file path=customXml/itemProps2.xml><?xml version="1.0" encoding="utf-8"?>
<ds:datastoreItem xmlns:ds="http://schemas.openxmlformats.org/officeDocument/2006/customXml" ds:itemID="{DF1B73CB-B0C4-42CE-8BA3-D359EE945E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34E5AE-BFE9-4E28-BDE4-F3BA1DEBD9B0}">
  <ds:schemaRefs>
    <ds:schemaRef ds:uri="http://schemas.microsoft.com/sharepoint/v3/contenttype/forms"/>
  </ds:schemaRefs>
</ds:datastoreItem>
</file>

<file path=customXml/itemProps4.xml><?xml version="1.0" encoding="utf-8"?>
<ds:datastoreItem xmlns:ds="http://schemas.openxmlformats.org/officeDocument/2006/customXml" ds:itemID="{1E4BF390-6C3F-48AD-8BE9-EE34487D4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11</Pages>
  <Words>1100</Words>
  <Characters>6273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Elma XIE 谢心洁</cp:lastModifiedBy>
  <cp:revision>12</cp:revision>
  <dcterms:created xsi:type="dcterms:W3CDTF">2024-09-05T00:52:00Z</dcterms:created>
  <dcterms:modified xsi:type="dcterms:W3CDTF">2024-09-06T09:08:00Z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